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288B" w:rsidRDefault="001A0CF3">
      <w:pPr>
        <w:pStyle w:val="Heading2"/>
        <w:pBdr>
          <w:top w:val="nil"/>
          <w:left w:val="nil"/>
          <w:bottom w:val="nil"/>
          <w:right w:val="nil"/>
          <w:between w:val="nil"/>
        </w:pBdr>
        <w:spacing w:before="0" w:line="288" w:lineRule="auto"/>
        <w:rPr>
          <w:rFonts w:ascii="Open Sans" w:eastAsia="Open Sans" w:hAnsi="Open Sans" w:cs="Open Sans"/>
          <w:color w:val="695D46"/>
          <w:sz w:val="24"/>
          <w:szCs w:val="24"/>
        </w:rPr>
      </w:pPr>
      <w:bookmarkStart w:id="0" w:name="_z6ne0og04bp5" w:colFirst="0" w:colLast="0"/>
      <w:bookmarkEnd w:id="0"/>
      <w:r>
        <w:rPr>
          <w:rFonts w:ascii="Open Sans" w:eastAsia="Open Sans" w:hAnsi="Open Sans" w:cs="Open Sans"/>
          <w:noProof/>
          <w:color w:val="695D46"/>
          <w:sz w:val="24"/>
          <w:szCs w:val="24"/>
          <w:lang w:val="en-GB"/>
        </w:rPr>
        <w:drawing>
          <wp:inline distT="114300" distB="114300" distL="114300" distR="114300">
            <wp:extent cx="5916349" cy="104775"/>
            <wp:effectExtent l="0" t="0" r="0" b="0"/>
            <wp:docPr id="5" name="image10.png" descr="horizontal line"/>
            <wp:cNvGraphicFramePr/>
            <a:graphic xmlns:a="http://schemas.openxmlformats.org/drawingml/2006/main">
              <a:graphicData uri="http://schemas.openxmlformats.org/drawingml/2006/picture">
                <pic:pic xmlns:pic="http://schemas.openxmlformats.org/drawingml/2006/picture">
                  <pic:nvPicPr>
                    <pic:cNvPr id="0" name="image10.png" descr="horizontal line"/>
                    <pic:cNvPicPr preferRelativeResize="0"/>
                  </pic:nvPicPr>
                  <pic:blipFill>
                    <a:blip r:embed="rId8"/>
                    <a:srcRect b="-35184"/>
                    <a:stretch>
                      <a:fillRect/>
                    </a:stretch>
                  </pic:blipFill>
                  <pic:spPr>
                    <a:xfrm>
                      <a:off x="0" y="0"/>
                      <a:ext cx="5916349" cy="104775"/>
                    </a:xfrm>
                    <a:prstGeom prst="rect">
                      <a:avLst/>
                    </a:prstGeom>
                    <a:ln/>
                  </pic:spPr>
                </pic:pic>
              </a:graphicData>
            </a:graphic>
          </wp:inline>
        </w:drawing>
      </w:r>
      <w:r>
        <w:rPr>
          <w:rFonts w:ascii="Open Sans" w:eastAsia="Open Sans" w:hAnsi="Open Sans" w:cs="Open Sans"/>
          <w:color w:val="695D46"/>
          <w:sz w:val="24"/>
          <w:szCs w:val="24"/>
        </w:rPr>
        <w:t xml:space="preserve"> </w:t>
      </w:r>
      <w:r>
        <w:rPr>
          <w:noProof/>
          <w:lang w:val="en-GB"/>
        </w:rPr>
        <w:drawing>
          <wp:anchor distT="114300" distB="114300" distL="114300" distR="114300" simplePos="0" relativeHeight="251658240" behindDoc="0" locked="0" layoutInCell="1" hidden="0" allowOverlap="1">
            <wp:simplePos x="0" y="0"/>
            <wp:positionH relativeFrom="margin">
              <wp:posOffset>-114299</wp:posOffset>
            </wp:positionH>
            <wp:positionV relativeFrom="paragraph">
              <wp:posOffset>1697355</wp:posOffset>
            </wp:positionV>
            <wp:extent cx="5948363" cy="4188360"/>
            <wp:effectExtent l="0" t="0" r="0" b="0"/>
            <wp:wrapTopAndBottom distT="114300" distB="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948363" cy="4188360"/>
                    </a:xfrm>
                    <a:prstGeom prst="rect">
                      <a:avLst/>
                    </a:prstGeom>
                    <a:ln/>
                  </pic:spPr>
                </pic:pic>
              </a:graphicData>
            </a:graphic>
          </wp:anchor>
        </w:drawing>
      </w:r>
    </w:p>
    <w:p w:rsidR="00A1288B" w:rsidRDefault="00A1288B">
      <w:pPr>
        <w:pBdr>
          <w:top w:val="nil"/>
          <w:left w:val="nil"/>
          <w:bottom w:val="nil"/>
          <w:right w:val="nil"/>
          <w:between w:val="nil"/>
        </w:pBdr>
      </w:pPr>
    </w:p>
    <w:p w:rsidR="00A1288B" w:rsidRDefault="001A0CF3">
      <w:pPr>
        <w:pStyle w:val="Title"/>
        <w:pBdr>
          <w:top w:val="nil"/>
          <w:left w:val="nil"/>
          <w:bottom w:val="nil"/>
          <w:right w:val="nil"/>
          <w:between w:val="nil"/>
        </w:pBdr>
      </w:pPr>
      <w:bookmarkStart w:id="1" w:name="_y2nhvz3mza87" w:colFirst="0" w:colLast="0"/>
      <w:bookmarkEnd w:id="1"/>
      <w:r>
        <w:t>Higher Computing Science</w:t>
      </w:r>
    </w:p>
    <w:p w:rsidR="00A1288B" w:rsidRDefault="00A1288B"/>
    <w:p w:rsidR="00A1288B" w:rsidRDefault="00A1288B"/>
    <w:p w:rsidR="00A1288B" w:rsidRDefault="001A0CF3">
      <w:pPr>
        <w:pBdr>
          <w:top w:val="nil"/>
          <w:left w:val="nil"/>
          <w:bottom w:val="nil"/>
          <w:right w:val="nil"/>
          <w:between w:val="nil"/>
        </w:pBdr>
        <w:spacing w:line="240" w:lineRule="auto"/>
        <w:rPr>
          <w:rFonts w:ascii="PT Sans Narrow" w:eastAsia="PT Sans Narrow" w:hAnsi="PT Sans Narrow" w:cs="PT Sans Narrow"/>
          <w:b/>
          <w:sz w:val="84"/>
          <w:szCs w:val="84"/>
        </w:rPr>
      </w:pPr>
      <w:r>
        <w:rPr>
          <w:rFonts w:ascii="PT Sans Narrow" w:eastAsia="PT Sans Narrow" w:hAnsi="PT Sans Narrow" w:cs="PT Sans Narrow"/>
          <w:b/>
          <w:sz w:val="84"/>
          <w:szCs w:val="84"/>
        </w:rPr>
        <w:t>Computer Systems</w:t>
      </w:r>
    </w:p>
    <w:p w:rsidR="00A1288B" w:rsidRDefault="00A1288B">
      <w:pPr>
        <w:pBdr>
          <w:top w:val="nil"/>
          <w:left w:val="nil"/>
          <w:bottom w:val="nil"/>
          <w:right w:val="nil"/>
          <w:between w:val="nil"/>
        </w:pBdr>
        <w:spacing w:line="240" w:lineRule="auto"/>
        <w:rPr>
          <w:rFonts w:ascii="PT Sans Narrow" w:eastAsia="PT Sans Narrow" w:hAnsi="PT Sans Narrow" w:cs="PT Sans Narrow"/>
          <w:b/>
          <w:sz w:val="84"/>
          <w:szCs w:val="84"/>
        </w:rPr>
      </w:pPr>
    </w:p>
    <w:p w:rsidR="00CB3EB3" w:rsidRDefault="00CB3EB3">
      <w:bookmarkStart w:id="2" w:name="_tkhk29fnxwnn" w:colFirst="0" w:colLast="0"/>
      <w:bookmarkEnd w:id="2"/>
      <w:r>
        <w:lastRenderedPageBreak/>
        <w:br w:type="page"/>
      </w:r>
    </w:p>
    <w:sdt>
      <w:sdtPr>
        <w:id w:val="1124743752"/>
        <w:docPartObj>
          <w:docPartGallery w:val="Table of Contents"/>
          <w:docPartUnique/>
        </w:docPartObj>
      </w:sdtPr>
      <w:sdtEndPr/>
      <w:sdtContent>
        <w:p w:rsidR="00A1288B" w:rsidRDefault="001A0CF3">
          <w:pPr>
            <w:tabs>
              <w:tab w:val="right" w:pos="9360"/>
            </w:tabs>
            <w:spacing w:before="80" w:line="240" w:lineRule="auto"/>
            <w:rPr>
              <w:color w:val="FF5E0E"/>
            </w:rPr>
          </w:pPr>
          <w:r>
            <w:fldChar w:fldCharType="begin"/>
          </w:r>
          <w:r>
            <w:instrText xml:space="preserve"> TOC \h \u \z </w:instrText>
          </w:r>
          <w:r>
            <w:fldChar w:fldCharType="separate"/>
          </w:r>
          <w:hyperlink w:anchor="_dos9xsvo8y5y">
            <w:r>
              <w:rPr>
                <w:b/>
                <w:color w:val="FF5E0E"/>
              </w:rPr>
              <w:t>Section 1 - Data Representation</w:t>
            </w:r>
          </w:hyperlink>
          <w:r>
            <w:rPr>
              <w:b/>
              <w:color w:val="FF5E0E"/>
            </w:rPr>
            <w:tab/>
          </w:r>
          <w:r>
            <w:fldChar w:fldCharType="begin"/>
          </w:r>
          <w:r>
            <w:instrText xml:space="preserve"> PAGEREF _dos9xsvo8y5y \h </w:instrText>
          </w:r>
          <w:r>
            <w:fldChar w:fldCharType="separate"/>
          </w:r>
          <w:r w:rsidR="006E7736">
            <w:rPr>
              <w:noProof/>
            </w:rPr>
            <w:t>4</w:t>
          </w:r>
          <w:r>
            <w:fldChar w:fldCharType="end"/>
          </w:r>
        </w:p>
        <w:p w:rsidR="00A1288B" w:rsidRDefault="006E7736">
          <w:pPr>
            <w:tabs>
              <w:tab w:val="right" w:pos="9360"/>
            </w:tabs>
            <w:spacing w:before="60" w:line="240" w:lineRule="auto"/>
            <w:ind w:left="360"/>
            <w:rPr>
              <w:color w:val="FF5E0E"/>
            </w:rPr>
          </w:pPr>
          <w:hyperlink w:anchor="_qzdehqvdst5h">
            <w:r w:rsidR="001A0CF3">
              <w:rPr>
                <w:color w:val="FF5E0E"/>
              </w:rPr>
              <w:t>Topic 1 - Numbers (Binary and Denary)</w:t>
            </w:r>
          </w:hyperlink>
          <w:r w:rsidR="001A0CF3">
            <w:rPr>
              <w:color w:val="FF5E0E"/>
            </w:rPr>
            <w:tab/>
          </w:r>
          <w:r w:rsidR="001A0CF3">
            <w:fldChar w:fldCharType="begin"/>
          </w:r>
          <w:r w:rsidR="001A0CF3">
            <w:instrText xml:space="preserve"> PAGEREF _qzdehqvdst5h \h </w:instrText>
          </w:r>
          <w:r w:rsidR="001A0CF3">
            <w:fldChar w:fldCharType="separate"/>
          </w:r>
          <w:r>
            <w:rPr>
              <w:noProof/>
            </w:rPr>
            <w:t>4</w:t>
          </w:r>
          <w:r w:rsidR="001A0CF3">
            <w:fldChar w:fldCharType="end"/>
          </w:r>
        </w:p>
        <w:p w:rsidR="00A1288B" w:rsidRDefault="006E7736">
          <w:pPr>
            <w:tabs>
              <w:tab w:val="right" w:pos="9360"/>
            </w:tabs>
            <w:spacing w:before="60" w:line="240" w:lineRule="auto"/>
            <w:ind w:left="720"/>
            <w:rPr>
              <w:color w:val="FF5E0E"/>
            </w:rPr>
          </w:pPr>
          <w:hyperlink w:anchor="_p1w696snmyhs">
            <w:r w:rsidR="001A0CF3">
              <w:rPr>
                <w:color w:val="FF5E0E"/>
              </w:rPr>
              <w:t>Definitions</w:t>
            </w:r>
          </w:hyperlink>
          <w:r w:rsidR="001A0CF3">
            <w:rPr>
              <w:color w:val="FF5E0E"/>
            </w:rPr>
            <w:tab/>
          </w:r>
          <w:r w:rsidR="001A0CF3">
            <w:fldChar w:fldCharType="begin"/>
          </w:r>
          <w:r w:rsidR="001A0CF3">
            <w:instrText xml:space="preserve"> PAGEREF _p1w696snmyhs \h </w:instrText>
          </w:r>
          <w:r w:rsidR="001A0CF3">
            <w:fldChar w:fldCharType="separate"/>
          </w:r>
          <w:r>
            <w:rPr>
              <w:noProof/>
            </w:rPr>
            <w:t>4</w:t>
          </w:r>
          <w:r w:rsidR="001A0CF3">
            <w:fldChar w:fldCharType="end"/>
          </w:r>
        </w:p>
        <w:p w:rsidR="00A1288B" w:rsidRDefault="006E7736">
          <w:pPr>
            <w:tabs>
              <w:tab w:val="right" w:pos="9360"/>
            </w:tabs>
            <w:spacing w:before="60" w:line="240" w:lineRule="auto"/>
            <w:ind w:left="720"/>
            <w:rPr>
              <w:color w:val="FF5E0E"/>
            </w:rPr>
          </w:pPr>
          <w:hyperlink w:anchor="_llp7mpxgszv5">
            <w:r w:rsidR="001A0CF3">
              <w:rPr>
                <w:color w:val="FF5E0E"/>
              </w:rPr>
              <w:t>National 5 Revision - converting between Binary and Denary numbers</w:t>
            </w:r>
          </w:hyperlink>
          <w:r w:rsidR="001A0CF3">
            <w:rPr>
              <w:color w:val="FF5E0E"/>
            </w:rPr>
            <w:tab/>
          </w:r>
          <w:r w:rsidR="001A0CF3">
            <w:fldChar w:fldCharType="begin"/>
          </w:r>
          <w:r w:rsidR="001A0CF3">
            <w:instrText xml:space="preserve"> PAGEREF _llp7mpxgszv5 \h </w:instrText>
          </w:r>
          <w:r w:rsidR="001A0CF3">
            <w:fldChar w:fldCharType="separate"/>
          </w:r>
          <w:r>
            <w:rPr>
              <w:noProof/>
            </w:rPr>
            <w:t>5</w:t>
          </w:r>
          <w:r w:rsidR="001A0CF3">
            <w:fldChar w:fldCharType="end"/>
          </w:r>
        </w:p>
        <w:p w:rsidR="00A1288B" w:rsidRDefault="006E7736">
          <w:pPr>
            <w:tabs>
              <w:tab w:val="right" w:pos="9360"/>
            </w:tabs>
            <w:spacing w:before="60" w:line="240" w:lineRule="auto"/>
            <w:ind w:left="1080"/>
            <w:rPr>
              <w:color w:val="FF5E0E"/>
            </w:rPr>
          </w:pPr>
          <w:hyperlink w:anchor="_jjmhrt1lxpdn">
            <w:r w:rsidR="001A0CF3">
              <w:rPr>
                <w:color w:val="FF5E0E"/>
              </w:rPr>
              <w:t>Converting Binary to Denary</w:t>
            </w:r>
          </w:hyperlink>
          <w:r w:rsidR="001A0CF3">
            <w:rPr>
              <w:color w:val="FF5E0E"/>
            </w:rPr>
            <w:tab/>
          </w:r>
          <w:r w:rsidR="001A0CF3">
            <w:fldChar w:fldCharType="begin"/>
          </w:r>
          <w:r w:rsidR="001A0CF3">
            <w:instrText xml:space="preserve"> PAGEREF _jjmhrt1lxpdn \h </w:instrText>
          </w:r>
          <w:r w:rsidR="001A0CF3">
            <w:fldChar w:fldCharType="separate"/>
          </w:r>
          <w:r>
            <w:rPr>
              <w:noProof/>
            </w:rPr>
            <w:t>5</w:t>
          </w:r>
          <w:r w:rsidR="001A0CF3">
            <w:fldChar w:fldCharType="end"/>
          </w:r>
        </w:p>
        <w:p w:rsidR="00A1288B" w:rsidRDefault="006E7736">
          <w:pPr>
            <w:tabs>
              <w:tab w:val="right" w:pos="9360"/>
            </w:tabs>
            <w:spacing w:before="60" w:line="240" w:lineRule="auto"/>
            <w:ind w:left="1080"/>
            <w:rPr>
              <w:color w:val="FF5E0E"/>
            </w:rPr>
          </w:pPr>
          <w:hyperlink w:anchor="_5sp9yuxq5tjp">
            <w:r w:rsidR="001A0CF3">
              <w:rPr>
                <w:color w:val="FF5E0E"/>
              </w:rPr>
              <w:t>Converting Denary to Binary</w:t>
            </w:r>
          </w:hyperlink>
          <w:r w:rsidR="001A0CF3">
            <w:rPr>
              <w:color w:val="FF5E0E"/>
            </w:rPr>
            <w:tab/>
          </w:r>
          <w:r w:rsidR="001A0CF3">
            <w:fldChar w:fldCharType="begin"/>
          </w:r>
          <w:r w:rsidR="001A0CF3">
            <w:instrText xml:space="preserve"> PAGEREF _5sp9yuxq5tjp \h </w:instrText>
          </w:r>
          <w:r w:rsidR="001A0CF3">
            <w:fldChar w:fldCharType="separate"/>
          </w:r>
          <w:r>
            <w:rPr>
              <w:noProof/>
            </w:rPr>
            <w:t>5</w:t>
          </w:r>
          <w:r w:rsidR="001A0CF3">
            <w:fldChar w:fldCharType="end"/>
          </w:r>
        </w:p>
        <w:p w:rsidR="00A1288B" w:rsidRDefault="006E7736">
          <w:pPr>
            <w:tabs>
              <w:tab w:val="right" w:pos="9360"/>
            </w:tabs>
            <w:spacing w:before="60" w:line="240" w:lineRule="auto"/>
            <w:ind w:left="720"/>
            <w:rPr>
              <w:color w:val="FF5E0E"/>
            </w:rPr>
          </w:pPr>
          <w:hyperlink w:anchor="_8hzh9kswxca4">
            <w:r w:rsidR="001A0CF3">
              <w:rPr>
                <w:color w:val="FF5E0E"/>
              </w:rPr>
              <w:t>National 5 Revision - converting between Binary and Denary numbers QUESTIONS</w:t>
            </w:r>
          </w:hyperlink>
          <w:r w:rsidR="001A0CF3">
            <w:rPr>
              <w:color w:val="FF5E0E"/>
            </w:rPr>
            <w:tab/>
          </w:r>
          <w:r w:rsidR="001A0CF3">
            <w:fldChar w:fldCharType="begin"/>
          </w:r>
          <w:r w:rsidR="001A0CF3">
            <w:instrText xml:space="preserve"> PAGEREF _8hzh9kswxca4 \h </w:instrText>
          </w:r>
          <w:r w:rsidR="001A0CF3">
            <w:fldChar w:fldCharType="separate"/>
          </w:r>
          <w:r>
            <w:rPr>
              <w:noProof/>
            </w:rPr>
            <w:t>6</w:t>
          </w:r>
          <w:r w:rsidR="001A0CF3">
            <w:fldChar w:fldCharType="end"/>
          </w:r>
        </w:p>
        <w:p w:rsidR="00A1288B" w:rsidRDefault="006E7736">
          <w:pPr>
            <w:tabs>
              <w:tab w:val="right" w:pos="9360"/>
            </w:tabs>
            <w:spacing w:before="60" w:line="240" w:lineRule="auto"/>
            <w:ind w:left="360"/>
            <w:rPr>
              <w:color w:val="FF5E0E"/>
            </w:rPr>
          </w:pPr>
          <w:hyperlink w:anchor="_5l72da87iqpj">
            <w:r w:rsidR="001A0CF3">
              <w:rPr>
                <w:color w:val="FF5E0E"/>
              </w:rPr>
              <w:t>Topic 2 - Negative Numbers (Two’s Complement)</w:t>
            </w:r>
          </w:hyperlink>
          <w:r w:rsidR="001A0CF3">
            <w:rPr>
              <w:color w:val="FF5E0E"/>
            </w:rPr>
            <w:tab/>
          </w:r>
          <w:r w:rsidR="001A0CF3">
            <w:fldChar w:fldCharType="begin"/>
          </w:r>
          <w:r w:rsidR="001A0CF3">
            <w:instrText xml:space="preserve"> PAGEREF _5l72da87iqpj \h </w:instrText>
          </w:r>
          <w:r w:rsidR="001A0CF3">
            <w:fldChar w:fldCharType="separate"/>
          </w:r>
          <w:r>
            <w:rPr>
              <w:noProof/>
            </w:rPr>
            <w:t>7</w:t>
          </w:r>
          <w:r w:rsidR="001A0CF3">
            <w:fldChar w:fldCharType="end"/>
          </w:r>
        </w:p>
        <w:p w:rsidR="00A1288B" w:rsidRDefault="006E7736">
          <w:pPr>
            <w:tabs>
              <w:tab w:val="right" w:pos="9360"/>
            </w:tabs>
            <w:spacing w:before="60" w:line="240" w:lineRule="auto"/>
            <w:ind w:left="720"/>
            <w:rPr>
              <w:color w:val="FF5E0E"/>
            </w:rPr>
          </w:pPr>
          <w:hyperlink w:anchor="_w81qnkpka0ub">
            <w:r w:rsidR="001A0CF3">
              <w:rPr>
                <w:color w:val="FF5E0E"/>
              </w:rPr>
              <w:t>Two’s Complement - storing negative denary numbers</w:t>
            </w:r>
          </w:hyperlink>
          <w:r w:rsidR="001A0CF3">
            <w:rPr>
              <w:color w:val="FF5E0E"/>
            </w:rPr>
            <w:tab/>
          </w:r>
          <w:r w:rsidR="001A0CF3">
            <w:fldChar w:fldCharType="begin"/>
          </w:r>
          <w:r w:rsidR="001A0CF3">
            <w:instrText xml:space="preserve"> PAGEREF _w81qnkpka0ub \h </w:instrText>
          </w:r>
          <w:r w:rsidR="001A0CF3">
            <w:fldChar w:fldCharType="separate"/>
          </w:r>
          <w:r>
            <w:rPr>
              <w:noProof/>
            </w:rPr>
            <w:t>7</w:t>
          </w:r>
          <w:r w:rsidR="001A0CF3">
            <w:fldChar w:fldCharType="end"/>
          </w:r>
        </w:p>
        <w:p w:rsidR="00A1288B" w:rsidRDefault="006E7736">
          <w:pPr>
            <w:tabs>
              <w:tab w:val="right" w:pos="9360"/>
            </w:tabs>
            <w:spacing w:before="60" w:line="240" w:lineRule="auto"/>
            <w:ind w:left="720"/>
            <w:rPr>
              <w:color w:val="FF5E0E"/>
            </w:rPr>
          </w:pPr>
          <w:hyperlink w:anchor="_2gjzz6n82hjj">
            <w:r w:rsidR="001A0CF3">
              <w:rPr>
                <w:color w:val="FF5E0E"/>
              </w:rPr>
              <w:t>Two’s Complement - storing negative denary numbers QUESTIONS</w:t>
            </w:r>
          </w:hyperlink>
          <w:r w:rsidR="001A0CF3">
            <w:rPr>
              <w:color w:val="FF5E0E"/>
            </w:rPr>
            <w:tab/>
          </w:r>
          <w:r w:rsidR="001A0CF3">
            <w:fldChar w:fldCharType="begin"/>
          </w:r>
          <w:r w:rsidR="001A0CF3">
            <w:instrText xml:space="preserve"> PAGEREF _2gjzz6n82hjj \h </w:instrText>
          </w:r>
          <w:r w:rsidR="001A0CF3">
            <w:fldChar w:fldCharType="separate"/>
          </w:r>
          <w:r>
            <w:rPr>
              <w:noProof/>
            </w:rPr>
            <w:t>8</w:t>
          </w:r>
          <w:r w:rsidR="001A0CF3">
            <w:fldChar w:fldCharType="end"/>
          </w:r>
        </w:p>
        <w:p w:rsidR="00A1288B" w:rsidRDefault="006E7736">
          <w:pPr>
            <w:tabs>
              <w:tab w:val="right" w:pos="9360"/>
            </w:tabs>
            <w:spacing w:before="60" w:line="240" w:lineRule="auto"/>
            <w:ind w:left="720"/>
            <w:rPr>
              <w:color w:val="FF5E0E"/>
            </w:rPr>
          </w:pPr>
          <w:hyperlink w:anchor="_9te2ir5vi50s">
            <w:r w:rsidR="001A0CF3">
              <w:rPr>
                <w:color w:val="FF5E0E"/>
              </w:rPr>
              <w:t>Two’s Complement - converting negative binary numbers to denary</w:t>
            </w:r>
          </w:hyperlink>
          <w:r w:rsidR="001A0CF3">
            <w:rPr>
              <w:color w:val="FF5E0E"/>
            </w:rPr>
            <w:tab/>
          </w:r>
          <w:r w:rsidR="001A0CF3">
            <w:fldChar w:fldCharType="begin"/>
          </w:r>
          <w:r w:rsidR="001A0CF3">
            <w:instrText xml:space="preserve"> PAGEREF _9te2ir5vi50s \h </w:instrText>
          </w:r>
          <w:r w:rsidR="001A0CF3">
            <w:fldChar w:fldCharType="separate"/>
          </w:r>
          <w:r>
            <w:rPr>
              <w:noProof/>
            </w:rPr>
            <w:t>9</w:t>
          </w:r>
          <w:r w:rsidR="001A0CF3">
            <w:fldChar w:fldCharType="end"/>
          </w:r>
        </w:p>
        <w:p w:rsidR="00A1288B" w:rsidRDefault="006E7736">
          <w:pPr>
            <w:tabs>
              <w:tab w:val="right" w:pos="9360"/>
            </w:tabs>
            <w:spacing w:before="60" w:line="240" w:lineRule="auto"/>
            <w:ind w:left="720"/>
            <w:rPr>
              <w:color w:val="FF5E0E"/>
            </w:rPr>
          </w:pPr>
          <w:hyperlink w:anchor="_zpcwerfg9er">
            <w:r w:rsidR="001A0CF3">
              <w:rPr>
                <w:color w:val="FF5E0E"/>
              </w:rPr>
              <w:t>Two’s Complement - converting negative binary numbers to denary QUESTIONS</w:t>
            </w:r>
          </w:hyperlink>
          <w:r w:rsidR="001A0CF3">
            <w:rPr>
              <w:color w:val="FF5E0E"/>
            </w:rPr>
            <w:tab/>
          </w:r>
          <w:r w:rsidR="001A0CF3">
            <w:fldChar w:fldCharType="begin"/>
          </w:r>
          <w:r w:rsidR="001A0CF3">
            <w:instrText xml:space="preserve"> PAGEREF _zpcwerfg9er \h </w:instrText>
          </w:r>
          <w:r w:rsidR="001A0CF3">
            <w:fldChar w:fldCharType="separate"/>
          </w:r>
          <w:r>
            <w:rPr>
              <w:noProof/>
            </w:rPr>
            <w:t>10</w:t>
          </w:r>
          <w:r w:rsidR="001A0CF3">
            <w:fldChar w:fldCharType="end"/>
          </w:r>
        </w:p>
        <w:p w:rsidR="00A1288B" w:rsidRDefault="006E7736">
          <w:pPr>
            <w:tabs>
              <w:tab w:val="right" w:pos="9360"/>
            </w:tabs>
            <w:spacing w:before="60" w:line="240" w:lineRule="auto"/>
            <w:ind w:left="720"/>
            <w:rPr>
              <w:color w:val="FF5E0E"/>
            </w:rPr>
          </w:pPr>
          <w:hyperlink w:anchor="_ae7djie9sv8b">
            <w:r w:rsidR="001A0CF3">
              <w:rPr>
                <w:color w:val="FF5E0E"/>
              </w:rPr>
              <w:t>Two’s Complement - range of positive and negative integers</w:t>
            </w:r>
          </w:hyperlink>
          <w:r w:rsidR="001A0CF3">
            <w:rPr>
              <w:color w:val="FF5E0E"/>
            </w:rPr>
            <w:tab/>
          </w:r>
          <w:r w:rsidR="001A0CF3">
            <w:fldChar w:fldCharType="begin"/>
          </w:r>
          <w:r w:rsidR="001A0CF3">
            <w:instrText xml:space="preserve"> PAGEREF _ae7djie9sv8b \h </w:instrText>
          </w:r>
          <w:r w:rsidR="001A0CF3">
            <w:fldChar w:fldCharType="separate"/>
          </w:r>
          <w:r>
            <w:rPr>
              <w:noProof/>
            </w:rPr>
            <w:t>11</w:t>
          </w:r>
          <w:r w:rsidR="001A0CF3">
            <w:fldChar w:fldCharType="end"/>
          </w:r>
        </w:p>
        <w:p w:rsidR="00A1288B" w:rsidRDefault="006E7736">
          <w:pPr>
            <w:tabs>
              <w:tab w:val="right" w:pos="9360"/>
            </w:tabs>
            <w:spacing w:before="60" w:line="240" w:lineRule="auto"/>
            <w:ind w:left="720"/>
            <w:rPr>
              <w:color w:val="FF5E0E"/>
            </w:rPr>
          </w:pPr>
          <w:hyperlink w:anchor="_jfnmjiqa1nq1">
            <w:r w:rsidR="001A0CF3">
              <w:rPr>
                <w:color w:val="FF5E0E"/>
              </w:rPr>
              <w:t>Two’s Complement - range of positive and negative integers QUESTIONS</w:t>
            </w:r>
          </w:hyperlink>
          <w:r w:rsidR="001A0CF3">
            <w:rPr>
              <w:color w:val="FF5E0E"/>
            </w:rPr>
            <w:tab/>
          </w:r>
          <w:r w:rsidR="001A0CF3">
            <w:fldChar w:fldCharType="begin"/>
          </w:r>
          <w:r w:rsidR="001A0CF3">
            <w:instrText xml:space="preserve"> PAGEREF _jfnmjiqa1nq1 \h </w:instrText>
          </w:r>
          <w:r w:rsidR="001A0CF3">
            <w:fldChar w:fldCharType="separate"/>
          </w:r>
          <w:r>
            <w:rPr>
              <w:noProof/>
            </w:rPr>
            <w:t>12</w:t>
          </w:r>
          <w:r w:rsidR="001A0CF3">
            <w:fldChar w:fldCharType="end"/>
          </w:r>
        </w:p>
        <w:p w:rsidR="00A1288B" w:rsidRDefault="006E7736">
          <w:pPr>
            <w:tabs>
              <w:tab w:val="right" w:pos="9360"/>
            </w:tabs>
            <w:spacing w:before="60" w:line="240" w:lineRule="auto"/>
            <w:ind w:left="360"/>
            <w:rPr>
              <w:color w:val="FF5E0E"/>
            </w:rPr>
          </w:pPr>
          <w:hyperlink w:anchor="_2cssj1ncz82i">
            <w:r w:rsidR="001A0CF3">
              <w:rPr>
                <w:color w:val="FF5E0E"/>
              </w:rPr>
              <w:t>Topic 3 - Real Numbers</w:t>
            </w:r>
          </w:hyperlink>
          <w:r w:rsidR="001A0CF3">
            <w:rPr>
              <w:color w:val="FF5E0E"/>
            </w:rPr>
            <w:tab/>
          </w:r>
          <w:r w:rsidR="001A0CF3">
            <w:fldChar w:fldCharType="begin"/>
          </w:r>
          <w:r w:rsidR="001A0CF3">
            <w:instrText xml:space="preserve"> PAGEREF _2cssj1ncz82i \h </w:instrText>
          </w:r>
          <w:r w:rsidR="001A0CF3">
            <w:fldChar w:fldCharType="separate"/>
          </w:r>
          <w:r>
            <w:rPr>
              <w:noProof/>
            </w:rPr>
            <w:t>12</w:t>
          </w:r>
          <w:r w:rsidR="001A0CF3">
            <w:fldChar w:fldCharType="end"/>
          </w:r>
        </w:p>
        <w:p w:rsidR="00A1288B" w:rsidRDefault="006E7736">
          <w:pPr>
            <w:tabs>
              <w:tab w:val="right" w:pos="9360"/>
            </w:tabs>
            <w:spacing w:before="60" w:line="240" w:lineRule="auto"/>
            <w:ind w:left="720"/>
            <w:rPr>
              <w:color w:val="FF5E0E"/>
            </w:rPr>
          </w:pPr>
          <w:hyperlink w:anchor="_vz9kbbnffp7z">
            <w:r w:rsidR="001A0CF3">
              <w:rPr>
                <w:color w:val="FF5E0E"/>
              </w:rPr>
              <w:t>Denary Floating Point Representation using Mantissa and Exponent</w:t>
            </w:r>
          </w:hyperlink>
          <w:r w:rsidR="001A0CF3">
            <w:rPr>
              <w:color w:val="FF5E0E"/>
            </w:rPr>
            <w:tab/>
          </w:r>
          <w:r w:rsidR="001A0CF3">
            <w:fldChar w:fldCharType="begin"/>
          </w:r>
          <w:r w:rsidR="001A0CF3">
            <w:instrText xml:space="preserve"> PAGEREF _vz9kbbnffp7z \h </w:instrText>
          </w:r>
          <w:r w:rsidR="001A0CF3">
            <w:fldChar w:fldCharType="separate"/>
          </w:r>
          <w:r>
            <w:rPr>
              <w:noProof/>
            </w:rPr>
            <w:t>13</w:t>
          </w:r>
          <w:r w:rsidR="001A0CF3">
            <w:fldChar w:fldCharType="end"/>
          </w:r>
        </w:p>
        <w:p w:rsidR="00A1288B" w:rsidRDefault="006E7736">
          <w:pPr>
            <w:tabs>
              <w:tab w:val="right" w:pos="9360"/>
            </w:tabs>
            <w:spacing w:before="60" w:line="240" w:lineRule="auto"/>
            <w:ind w:left="720"/>
            <w:rPr>
              <w:color w:val="FF5E0E"/>
            </w:rPr>
          </w:pPr>
          <w:hyperlink w:anchor="_5ehy4h4xgmm2">
            <w:r w:rsidR="001A0CF3">
              <w:rPr>
                <w:color w:val="FF5E0E"/>
              </w:rPr>
              <w:t>Denary Floating Point Representation using Mantissa and Exponent QUESTIONS</w:t>
            </w:r>
          </w:hyperlink>
          <w:r w:rsidR="001A0CF3">
            <w:rPr>
              <w:color w:val="FF5E0E"/>
            </w:rPr>
            <w:tab/>
          </w:r>
          <w:r w:rsidR="001A0CF3">
            <w:fldChar w:fldCharType="begin"/>
          </w:r>
          <w:r w:rsidR="001A0CF3">
            <w:instrText xml:space="preserve"> PAGEREF _5ehy4h4xgmm2 \h </w:instrText>
          </w:r>
          <w:r w:rsidR="001A0CF3">
            <w:fldChar w:fldCharType="separate"/>
          </w:r>
          <w:r>
            <w:rPr>
              <w:noProof/>
            </w:rPr>
            <w:t>14</w:t>
          </w:r>
          <w:r w:rsidR="001A0CF3">
            <w:fldChar w:fldCharType="end"/>
          </w:r>
        </w:p>
        <w:p w:rsidR="00A1288B" w:rsidRDefault="006E7736">
          <w:pPr>
            <w:tabs>
              <w:tab w:val="right" w:pos="9360"/>
            </w:tabs>
            <w:spacing w:before="60" w:line="240" w:lineRule="auto"/>
            <w:ind w:left="1080"/>
            <w:rPr>
              <w:color w:val="FF5E0E"/>
            </w:rPr>
          </w:pPr>
          <w:hyperlink w:anchor="_kd9bj6rh86zw">
            <w:r w:rsidR="001A0CF3">
              <w:rPr>
                <w:color w:val="FF5E0E"/>
              </w:rPr>
              <w:t>Large numbers</w:t>
            </w:r>
          </w:hyperlink>
          <w:r w:rsidR="001A0CF3">
            <w:rPr>
              <w:color w:val="FF5E0E"/>
            </w:rPr>
            <w:tab/>
          </w:r>
          <w:r w:rsidR="001A0CF3">
            <w:fldChar w:fldCharType="begin"/>
          </w:r>
          <w:r w:rsidR="001A0CF3">
            <w:instrText xml:space="preserve"> PAGEREF _kd9bj6rh86zw \h </w:instrText>
          </w:r>
          <w:r w:rsidR="001A0CF3">
            <w:fldChar w:fldCharType="separate"/>
          </w:r>
          <w:r>
            <w:rPr>
              <w:noProof/>
            </w:rPr>
            <w:t>15</w:t>
          </w:r>
          <w:r w:rsidR="001A0CF3">
            <w:fldChar w:fldCharType="end"/>
          </w:r>
        </w:p>
        <w:p w:rsidR="00A1288B" w:rsidRDefault="006E7736">
          <w:pPr>
            <w:tabs>
              <w:tab w:val="right" w:pos="9360"/>
            </w:tabs>
            <w:spacing w:before="60" w:line="240" w:lineRule="auto"/>
            <w:ind w:left="1080"/>
            <w:rPr>
              <w:color w:val="FF5E0E"/>
            </w:rPr>
          </w:pPr>
          <w:hyperlink w:anchor="_9e61zn9ihyq2">
            <w:r w:rsidR="001A0CF3">
              <w:rPr>
                <w:color w:val="FF5E0E"/>
              </w:rPr>
              <w:t>Small numbers</w:t>
            </w:r>
          </w:hyperlink>
          <w:r w:rsidR="001A0CF3">
            <w:rPr>
              <w:color w:val="FF5E0E"/>
            </w:rPr>
            <w:tab/>
          </w:r>
          <w:r w:rsidR="001A0CF3">
            <w:fldChar w:fldCharType="begin"/>
          </w:r>
          <w:r w:rsidR="001A0CF3">
            <w:instrText xml:space="preserve"> PAGEREF _9e61zn9ihyq2 \h </w:instrText>
          </w:r>
          <w:r w:rsidR="001A0CF3">
            <w:fldChar w:fldCharType="separate"/>
          </w:r>
          <w:r>
            <w:rPr>
              <w:noProof/>
            </w:rPr>
            <w:t>15</w:t>
          </w:r>
          <w:r w:rsidR="001A0CF3">
            <w:fldChar w:fldCharType="end"/>
          </w:r>
        </w:p>
        <w:p w:rsidR="00A1288B" w:rsidRDefault="006E7736">
          <w:pPr>
            <w:tabs>
              <w:tab w:val="right" w:pos="9360"/>
            </w:tabs>
            <w:spacing w:before="60" w:line="240" w:lineRule="auto"/>
            <w:ind w:left="720"/>
            <w:rPr>
              <w:color w:val="FF5E0E"/>
            </w:rPr>
          </w:pPr>
          <w:hyperlink w:anchor="_e8p8jyx3ci2j">
            <w:r w:rsidR="001A0CF3">
              <w:rPr>
                <w:color w:val="FF5E0E"/>
              </w:rPr>
              <w:t>Range and Precision of Floating Point Representation</w:t>
            </w:r>
          </w:hyperlink>
          <w:r w:rsidR="001A0CF3">
            <w:rPr>
              <w:color w:val="FF5E0E"/>
            </w:rPr>
            <w:tab/>
          </w:r>
          <w:r w:rsidR="001A0CF3">
            <w:fldChar w:fldCharType="begin"/>
          </w:r>
          <w:r w:rsidR="001A0CF3">
            <w:instrText xml:space="preserve"> PAGEREF _e8p8jyx3ci2j \h </w:instrText>
          </w:r>
          <w:r w:rsidR="001A0CF3">
            <w:fldChar w:fldCharType="separate"/>
          </w:r>
          <w:r>
            <w:rPr>
              <w:noProof/>
            </w:rPr>
            <w:t>17</w:t>
          </w:r>
          <w:r w:rsidR="001A0CF3">
            <w:fldChar w:fldCharType="end"/>
          </w:r>
        </w:p>
        <w:p w:rsidR="00A1288B" w:rsidRDefault="006E7736">
          <w:pPr>
            <w:tabs>
              <w:tab w:val="right" w:pos="9360"/>
            </w:tabs>
            <w:spacing w:before="60" w:line="240" w:lineRule="auto"/>
            <w:ind w:left="720"/>
            <w:rPr>
              <w:color w:val="FF5E0E"/>
            </w:rPr>
          </w:pPr>
          <w:hyperlink w:anchor="_72rsdfmt7f7q">
            <w:r w:rsidR="001A0CF3">
              <w:rPr>
                <w:color w:val="FF5E0E"/>
              </w:rPr>
              <w:t>Range and Precision of Floating Point Representation QUESTIONS</w:t>
            </w:r>
          </w:hyperlink>
          <w:r w:rsidR="001A0CF3">
            <w:rPr>
              <w:color w:val="FF5E0E"/>
            </w:rPr>
            <w:tab/>
          </w:r>
          <w:r w:rsidR="001A0CF3">
            <w:fldChar w:fldCharType="begin"/>
          </w:r>
          <w:r w:rsidR="001A0CF3">
            <w:instrText xml:space="preserve"> PAGEREF _72rsdfmt7f7q \h </w:instrText>
          </w:r>
          <w:r w:rsidR="001A0CF3">
            <w:fldChar w:fldCharType="separate"/>
          </w:r>
          <w:r>
            <w:rPr>
              <w:noProof/>
            </w:rPr>
            <w:t>18</w:t>
          </w:r>
          <w:r w:rsidR="001A0CF3">
            <w:fldChar w:fldCharType="end"/>
          </w:r>
        </w:p>
        <w:p w:rsidR="00A1288B" w:rsidRDefault="006E7736" w:rsidP="001A0CF3">
          <w:pPr>
            <w:tabs>
              <w:tab w:val="right" w:pos="9360"/>
            </w:tabs>
            <w:spacing w:before="60" w:line="240" w:lineRule="auto"/>
            <w:ind w:left="360"/>
            <w:rPr>
              <w:color w:val="FF5E0E"/>
            </w:rPr>
          </w:pPr>
          <w:hyperlink w:anchor="_so0k0f30219c">
            <w:r w:rsidR="001A0CF3">
              <w:rPr>
                <w:color w:val="FF5E0E"/>
              </w:rPr>
              <w:t>Topic 4 - Storing Text</w:t>
            </w:r>
          </w:hyperlink>
          <w:r w:rsidR="001A0CF3">
            <w:rPr>
              <w:color w:val="FF5E0E"/>
            </w:rPr>
            <w:tab/>
          </w:r>
          <w:r w:rsidR="001A0CF3">
            <w:fldChar w:fldCharType="begin"/>
          </w:r>
          <w:r w:rsidR="001A0CF3">
            <w:instrText xml:space="preserve"> PAGEREF _so0k0f30219c \h </w:instrText>
          </w:r>
          <w:r w:rsidR="001A0CF3">
            <w:fldChar w:fldCharType="separate"/>
          </w:r>
          <w:r>
            <w:rPr>
              <w:noProof/>
            </w:rPr>
            <w:t>19</w:t>
          </w:r>
          <w:r w:rsidR="001A0CF3">
            <w:fldChar w:fldCharType="end"/>
          </w:r>
        </w:p>
        <w:p w:rsidR="00A1288B" w:rsidRDefault="006E7736">
          <w:pPr>
            <w:tabs>
              <w:tab w:val="right" w:pos="9360"/>
            </w:tabs>
            <w:spacing w:before="60" w:line="240" w:lineRule="auto"/>
            <w:ind w:left="720"/>
            <w:rPr>
              <w:color w:val="FF5E0E"/>
            </w:rPr>
          </w:pPr>
          <w:hyperlink w:anchor="_o1w3tpqjm36j">
            <w:r w:rsidR="001A0CF3">
              <w:rPr>
                <w:color w:val="FF5E0E"/>
              </w:rPr>
              <w:t>Extended ASCII and UNICODE</w:t>
            </w:r>
          </w:hyperlink>
          <w:r w:rsidR="001A0CF3">
            <w:rPr>
              <w:color w:val="FF5E0E"/>
            </w:rPr>
            <w:tab/>
          </w:r>
          <w:r w:rsidR="001A0CF3">
            <w:fldChar w:fldCharType="begin"/>
          </w:r>
          <w:r w:rsidR="001A0CF3">
            <w:instrText xml:space="preserve"> PAGEREF _o1w3tpqjm36j \h </w:instrText>
          </w:r>
          <w:r w:rsidR="001A0CF3">
            <w:fldChar w:fldCharType="separate"/>
          </w:r>
          <w:r>
            <w:rPr>
              <w:noProof/>
            </w:rPr>
            <w:t>20</w:t>
          </w:r>
          <w:r w:rsidR="001A0CF3">
            <w:fldChar w:fldCharType="end"/>
          </w:r>
        </w:p>
        <w:p w:rsidR="00A1288B" w:rsidRDefault="006E7736">
          <w:pPr>
            <w:tabs>
              <w:tab w:val="right" w:pos="9360"/>
            </w:tabs>
            <w:spacing w:before="60" w:line="240" w:lineRule="auto"/>
            <w:ind w:left="720"/>
            <w:rPr>
              <w:color w:val="FF5E0E"/>
            </w:rPr>
          </w:pPr>
          <w:hyperlink w:anchor="_1po6e8g3mllx">
            <w:r w:rsidR="001A0CF3">
              <w:rPr>
                <w:color w:val="FF5E0E"/>
              </w:rPr>
              <w:t>Extended ASCII and UNICODE QUESTIONS</w:t>
            </w:r>
          </w:hyperlink>
          <w:r w:rsidR="001A0CF3">
            <w:rPr>
              <w:color w:val="FF5E0E"/>
            </w:rPr>
            <w:tab/>
          </w:r>
          <w:r w:rsidR="001A0CF3">
            <w:fldChar w:fldCharType="begin"/>
          </w:r>
          <w:r w:rsidR="001A0CF3">
            <w:instrText xml:space="preserve"> PAGEREF _1po6e8g3mllx \h </w:instrText>
          </w:r>
          <w:r w:rsidR="001A0CF3">
            <w:fldChar w:fldCharType="separate"/>
          </w:r>
          <w:r>
            <w:rPr>
              <w:noProof/>
            </w:rPr>
            <w:t>21</w:t>
          </w:r>
          <w:r w:rsidR="001A0CF3">
            <w:fldChar w:fldCharType="end"/>
          </w:r>
        </w:p>
        <w:p w:rsidR="00A1288B" w:rsidRDefault="006E7736">
          <w:pPr>
            <w:tabs>
              <w:tab w:val="right" w:pos="9360"/>
            </w:tabs>
            <w:spacing w:before="60" w:line="240" w:lineRule="auto"/>
            <w:ind w:left="360"/>
            <w:rPr>
              <w:color w:val="FF5E0E"/>
            </w:rPr>
          </w:pPr>
          <w:hyperlink w:anchor="_odwphsl84b6k">
            <w:r w:rsidR="001A0CF3">
              <w:rPr>
                <w:color w:val="FF5E0E"/>
              </w:rPr>
              <w:t>Topic 5 - Storing Graphics</w:t>
            </w:r>
          </w:hyperlink>
          <w:r w:rsidR="001A0CF3">
            <w:rPr>
              <w:color w:val="FF5E0E"/>
            </w:rPr>
            <w:tab/>
          </w:r>
          <w:r w:rsidR="001A0CF3">
            <w:fldChar w:fldCharType="begin"/>
          </w:r>
          <w:r w:rsidR="001A0CF3">
            <w:instrText xml:space="preserve"> PAGEREF _odwphsl84b6k \h </w:instrText>
          </w:r>
          <w:r w:rsidR="001A0CF3">
            <w:fldChar w:fldCharType="separate"/>
          </w:r>
          <w:r>
            <w:rPr>
              <w:noProof/>
            </w:rPr>
            <w:t>22</w:t>
          </w:r>
          <w:r w:rsidR="001A0CF3">
            <w:fldChar w:fldCharType="end"/>
          </w:r>
        </w:p>
        <w:p w:rsidR="00A1288B" w:rsidRDefault="006E7736">
          <w:pPr>
            <w:tabs>
              <w:tab w:val="right" w:pos="9360"/>
            </w:tabs>
            <w:spacing w:before="60" w:line="240" w:lineRule="auto"/>
            <w:ind w:left="720"/>
            <w:rPr>
              <w:color w:val="FF5E0E"/>
            </w:rPr>
          </w:pPr>
          <w:hyperlink w:anchor="_jn41zpvg3t9y">
            <w:r w:rsidR="001A0CF3">
              <w:rPr>
                <w:color w:val="FF5E0E"/>
              </w:rPr>
              <w:t>Bitmap and Vector Graphics</w:t>
            </w:r>
          </w:hyperlink>
          <w:r w:rsidR="001A0CF3">
            <w:rPr>
              <w:color w:val="FF5E0E"/>
            </w:rPr>
            <w:tab/>
          </w:r>
          <w:r w:rsidR="001A0CF3">
            <w:fldChar w:fldCharType="begin"/>
          </w:r>
          <w:r w:rsidR="001A0CF3">
            <w:instrText xml:space="preserve"> PAGEREF _jn41zpvg3t9y \h </w:instrText>
          </w:r>
          <w:r w:rsidR="001A0CF3">
            <w:fldChar w:fldCharType="separate"/>
          </w:r>
          <w:r>
            <w:rPr>
              <w:noProof/>
            </w:rPr>
            <w:t>22</w:t>
          </w:r>
          <w:r w:rsidR="001A0CF3">
            <w:fldChar w:fldCharType="end"/>
          </w:r>
        </w:p>
        <w:p w:rsidR="00A1288B" w:rsidRDefault="006E7736">
          <w:pPr>
            <w:tabs>
              <w:tab w:val="right" w:pos="9360"/>
            </w:tabs>
            <w:spacing w:before="60" w:line="240" w:lineRule="auto"/>
            <w:ind w:left="720"/>
            <w:rPr>
              <w:color w:val="FF5E0E"/>
            </w:rPr>
          </w:pPr>
          <w:hyperlink w:anchor="_f1v2l3j2z05r">
            <w:r w:rsidR="001A0CF3">
              <w:rPr>
                <w:color w:val="FF5E0E"/>
              </w:rPr>
              <w:t>Bitmap and Vector Graphics QUESTIONS</w:t>
            </w:r>
          </w:hyperlink>
          <w:r w:rsidR="001A0CF3">
            <w:rPr>
              <w:color w:val="FF5E0E"/>
            </w:rPr>
            <w:tab/>
          </w:r>
          <w:r w:rsidR="001A0CF3">
            <w:fldChar w:fldCharType="begin"/>
          </w:r>
          <w:r w:rsidR="001A0CF3">
            <w:instrText xml:space="preserve"> PAGEREF _f1v2l3j2z05r \h </w:instrText>
          </w:r>
          <w:r w:rsidR="001A0CF3">
            <w:fldChar w:fldCharType="separate"/>
          </w:r>
          <w:r>
            <w:rPr>
              <w:noProof/>
            </w:rPr>
            <w:t>23</w:t>
          </w:r>
          <w:r w:rsidR="001A0CF3">
            <w:fldChar w:fldCharType="end"/>
          </w:r>
        </w:p>
        <w:p w:rsidR="00A1288B" w:rsidRDefault="006E7736">
          <w:pPr>
            <w:tabs>
              <w:tab w:val="right" w:pos="9360"/>
            </w:tabs>
            <w:spacing w:before="200" w:line="240" w:lineRule="auto"/>
            <w:rPr>
              <w:color w:val="FF5E0E"/>
            </w:rPr>
          </w:pPr>
          <w:hyperlink w:anchor="_4r9hueyotqj5">
            <w:r w:rsidR="001A0CF3">
              <w:rPr>
                <w:b/>
                <w:color w:val="FF5E0E"/>
              </w:rPr>
              <w:t>Section 2 - Computer Structure</w:t>
            </w:r>
          </w:hyperlink>
          <w:r w:rsidR="001A0CF3">
            <w:rPr>
              <w:b/>
              <w:color w:val="FF5E0E"/>
            </w:rPr>
            <w:tab/>
          </w:r>
          <w:r w:rsidR="001A0CF3">
            <w:fldChar w:fldCharType="begin"/>
          </w:r>
          <w:r w:rsidR="001A0CF3">
            <w:instrText xml:space="preserve"> PAGEREF _4r9hueyotqj5 \h </w:instrText>
          </w:r>
          <w:r w:rsidR="001A0CF3">
            <w:fldChar w:fldCharType="separate"/>
          </w:r>
          <w:r>
            <w:rPr>
              <w:noProof/>
            </w:rPr>
            <w:t>24</w:t>
          </w:r>
          <w:r w:rsidR="001A0CF3">
            <w:fldChar w:fldCharType="end"/>
          </w:r>
        </w:p>
        <w:p w:rsidR="00A1288B" w:rsidRDefault="006E7736">
          <w:pPr>
            <w:tabs>
              <w:tab w:val="right" w:pos="9360"/>
            </w:tabs>
            <w:spacing w:before="60" w:line="240" w:lineRule="auto"/>
            <w:ind w:left="360"/>
            <w:rPr>
              <w:color w:val="FF5E0E"/>
            </w:rPr>
          </w:pPr>
          <w:hyperlink w:anchor="_4udquym22kju">
            <w:r w:rsidR="001A0CF3">
              <w:rPr>
                <w:color w:val="FF5E0E"/>
              </w:rPr>
              <w:t>Topic 6 - The Fetch-Execute Cycle</w:t>
            </w:r>
          </w:hyperlink>
          <w:r w:rsidR="001A0CF3">
            <w:rPr>
              <w:color w:val="FF5E0E"/>
            </w:rPr>
            <w:tab/>
          </w:r>
          <w:r w:rsidR="001A0CF3">
            <w:fldChar w:fldCharType="begin"/>
          </w:r>
          <w:r w:rsidR="001A0CF3">
            <w:instrText xml:space="preserve"> PAGEREF _4udquym22kju \h </w:instrText>
          </w:r>
          <w:r w:rsidR="001A0CF3">
            <w:fldChar w:fldCharType="separate"/>
          </w:r>
          <w:r>
            <w:rPr>
              <w:noProof/>
            </w:rPr>
            <w:t>24</w:t>
          </w:r>
          <w:r w:rsidR="001A0CF3">
            <w:fldChar w:fldCharType="end"/>
          </w:r>
        </w:p>
        <w:p w:rsidR="00A1288B" w:rsidRDefault="006E7736">
          <w:pPr>
            <w:tabs>
              <w:tab w:val="right" w:pos="9360"/>
            </w:tabs>
            <w:spacing w:before="60" w:line="240" w:lineRule="auto"/>
            <w:ind w:left="720"/>
            <w:rPr>
              <w:color w:val="FF5E0E"/>
            </w:rPr>
          </w:pPr>
          <w:hyperlink w:anchor="_i6p2pzttspc7">
            <w:r w:rsidR="001A0CF3">
              <w:rPr>
                <w:color w:val="FF5E0E"/>
              </w:rPr>
              <w:t>Memory Read operation</w:t>
            </w:r>
          </w:hyperlink>
          <w:r w:rsidR="001A0CF3">
            <w:rPr>
              <w:color w:val="FF5E0E"/>
            </w:rPr>
            <w:tab/>
          </w:r>
          <w:r w:rsidR="001A0CF3">
            <w:fldChar w:fldCharType="begin"/>
          </w:r>
          <w:r w:rsidR="001A0CF3">
            <w:instrText xml:space="preserve"> PAGEREF _i6p2pzttspc7 \h </w:instrText>
          </w:r>
          <w:r w:rsidR="001A0CF3">
            <w:fldChar w:fldCharType="separate"/>
          </w:r>
          <w:r>
            <w:rPr>
              <w:noProof/>
            </w:rPr>
            <w:t>25</w:t>
          </w:r>
          <w:r w:rsidR="001A0CF3">
            <w:fldChar w:fldCharType="end"/>
          </w:r>
        </w:p>
        <w:p w:rsidR="00A1288B" w:rsidRDefault="006E7736">
          <w:pPr>
            <w:tabs>
              <w:tab w:val="right" w:pos="9360"/>
            </w:tabs>
            <w:spacing w:before="60" w:line="240" w:lineRule="auto"/>
            <w:ind w:left="720"/>
            <w:rPr>
              <w:color w:val="FF5E0E"/>
            </w:rPr>
          </w:pPr>
          <w:hyperlink w:anchor="_kzasvn5a1z1q">
            <w:r w:rsidR="001A0CF3">
              <w:rPr>
                <w:color w:val="FF5E0E"/>
              </w:rPr>
              <w:t>Memory Write operation</w:t>
            </w:r>
          </w:hyperlink>
          <w:r w:rsidR="001A0CF3">
            <w:rPr>
              <w:color w:val="FF5E0E"/>
            </w:rPr>
            <w:tab/>
          </w:r>
          <w:r w:rsidR="001A0CF3">
            <w:fldChar w:fldCharType="begin"/>
          </w:r>
          <w:r w:rsidR="001A0CF3">
            <w:instrText xml:space="preserve"> PAGEREF _kzasvn5a1z1q \h </w:instrText>
          </w:r>
          <w:r w:rsidR="001A0CF3">
            <w:fldChar w:fldCharType="separate"/>
          </w:r>
          <w:r>
            <w:rPr>
              <w:noProof/>
            </w:rPr>
            <w:t>25</w:t>
          </w:r>
          <w:r w:rsidR="001A0CF3">
            <w:fldChar w:fldCharType="end"/>
          </w:r>
        </w:p>
        <w:p w:rsidR="00A1288B" w:rsidRDefault="006E7736">
          <w:pPr>
            <w:tabs>
              <w:tab w:val="right" w:pos="9360"/>
            </w:tabs>
            <w:spacing w:before="60" w:line="240" w:lineRule="auto"/>
            <w:ind w:left="720"/>
            <w:rPr>
              <w:color w:val="FF5E0E"/>
            </w:rPr>
          </w:pPr>
          <w:hyperlink w:anchor="_twladbb79vrx">
            <w:r w:rsidR="001A0CF3">
              <w:rPr>
                <w:color w:val="FF5E0E"/>
              </w:rPr>
              <w:t>Summary of the Fetch-Execute cycle</w:t>
            </w:r>
          </w:hyperlink>
          <w:r w:rsidR="001A0CF3">
            <w:rPr>
              <w:color w:val="FF5E0E"/>
            </w:rPr>
            <w:tab/>
          </w:r>
          <w:r w:rsidR="001A0CF3">
            <w:fldChar w:fldCharType="begin"/>
          </w:r>
          <w:r w:rsidR="001A0CF3">
            <w:instrText xml:space="preserve"> PAGEREF _twladbb79vrx \h </w:instrText>
          </w:r>
          <w:r w:rsidR="001A0CF3">
            <w:fldChar w:fldCharType="separate"/>
          </w:r>
          <w:r>
            <w:rPr>
              <w:noProof/>
            </w:rPr>
            <w:t>25</w:t>
          </w:r>
          <w:r w:rsidR="001A0CF3">
            <w:fldChar w:fldCharType="end"/>
          </w:r>
        </w:p>
        <w:p w:rsidR="00A1288B" w:rsidRDefault="006E7736">
          <w:pPr>
            <w:tabs>
              <w:tab w:val="right" w:pos="9360"/>
            </w:tabs>
            <w:spacing w:before="60" w:line="240" w:lineRule="auto"/>
            <w:ind w:left="720"/>
            <w:rPr>
              <w:color w:val="FF5E0E"/>
            </w:rPr>
          </w:pPr>
          <w:hyperlink w:anchor="_2nuleev18hsk">
            <w:r w:rsidR="001A0CF3">
              <w:rPr>
                <w:color w:val="FF5E0E"/>
              </w:rPr>
              <w:t>Fetch-Execute Cycle QUESTIONS</w:t>
            </w:r>
          </w:hyperlink>
          <w:r w:rsidR="001A0CF3">
            <w:rPr>
              <w:color w:val="FF5E0E"/>
            </w:rPr>
            <w:tab/>
          </w:r>
          <w:r w:rsidR="001A0CF3">
            <w:fldChar w:fldCharType="begin"/>
          </w:r>
          <w:r w:rsidR="001A0CF3">
            <w:instrText xml:space="preserve"> PAGEREF _2nuleev18hsk \h </w:instrText>
          </w:r>
          <w:r w:rsidR="001A0CF3">
            <w:fldChar w:fldCharType="separate"/>
          </w:r>
          <w:r>
            <w:rPr>
              <w:noProof/>
            </w:rPr>
            <w:t>26</w:t>
          </w:r>
          <w:r w:rsidR="001A0CF3">
            <w:fldChar w:fldCharType="end"/>
          </w:r>
        </w:p>
        <w:p w:rsidR="00A1288B" w:rsidRDefault="006E7736">
          <w:pPr>
            <w:tabs>
              <w:tab w:val="right" w:pos="9360"/>
            </w:tabs>
            <w:spacing w:before="60" w:line="240" w:lineRule="auto"/>
            <w:ind w:left="360"/>
            <w:rPr>
              <w:color w:val="FF5E0E"/>
            </w:rPr>
          </w:pPr>
          <w:hyperlink w:anchor="_bvr9dw94hek6">
            <w:r w:rsidR="001A0CF3">
              <w:rPr>
                <w:color w:val="FF5E0E"/>
              </w:rPr>
              <w:t>Topic 7 - Factors affecting system performance</w:t>
            </w:r>
          </w:hyperlink>
          <w:r w:rsidR="001A0CF3">
            <w:rPr>
              <w:color w:val="FF5E0E"/>
            </w:rPr>
            <w:tab/>
          </w:r>
          <w:r w:rsidR="001A0CF3">
            <w:fldChar w:fldCharType="begin"/>
          </w:r>
          <w:r w:rsidR="001A0CF3">
            <w:instrText xml:space="preserve"> PAGEREF _bvr9dw94hek6 \h </w:instrText>
          </w:r>
          <w:r w:rsidR="001A0CF3">
            <w:fldChar w:fldCharType="separate"/>
          </w:r>
          <w:r>
            <w:rPr>
              <w:noProof/>
            </w:rPr>
            <w:t>27</w:t>
          </w:r>
          <w:r w:rsidR="001A0CF3">
            <w:fldChar w:fldCharType="end"/>
          </w:r>
        </w:p>
        <w:p w:rsidR="00A1288B" w:rsidRDefault="006E7736">
          <w:pPr>
            <w:tabs>
              <w:tab w:val="right" w:pos="9360"/>
            </w:tabs>
            <w:spacing w:before="60" w:line="240" w:lineRule="auto"/>
            <w:ind w:left="720"/>
            <w:rPr>
              <w:color w:val="FF5E0E"/>
            </w:rPr>
          </w:pPr>
          <w:hyperlink w:anchor="_a1kbc843azfj">
            <w:r w:rsidR="001A0CF3">
              <w:rPr>
                <w:color w:val="FF5E0E"/>
              </w:rPr>
              <w:t>Number of processors (cores)</w:t>
            </w:r>
          </w:hyperlink>
          <w:r w:rsidR="001A0CF3">
            <w:rPr>
              <w:color w:val="FF5E0E"/>
            </w:rPr>
            <w:tab/>
          </w:r>
          <w:r w:rsidR="001A0CF3">
            <w:fldChar w:fldCharType="begin"/>
          </w:r>
          <w:r w:rsidR="001A0CF3">
            <w:instrText xml:space="preserve"> PAGEREF _a1kbc843azfj \h </w:instrText>
          </w:r>
          <w:r w:rsidR="001A0CF3">
            <w:fldChar w:fldCharType="separate"/>
          </w:r>
          <w:r>
            <w:rPr>
              <w:noProof/>
            </w:rPr>
            <w:t>27</w:t>
          </w:r>
          <w:r w:rsidR="001A0CF3">
            <w:fldChar w:fldCharType="end"/>
          </w:r>
        </w:p>
        <w:p w:rsidR="00A1288B" w:rsidRDefault="006E7736" w:rsidP="001A0CF3">
          <w:pPr>
            <w:tabs>
              <w:tab w:val="right" w:pos="9360"/>
            </w:tabs>
            <w:spacing w:before="60" w:line="240" w:lineRule="auto"/>
            <w:ind w:left="720"/>
            <w:rPr>
              <w:color w:val="FF5E0E"/>
            </w:rPr>
          </w:pPr>
          <w:hyperlink w:anchor="_j5o0jkq085o3">
            <w:r w:rsidR="001A0CF3">
              <w:rPr>
                <w:color w:val="FF5E0E"/>
              </w:rPr>
              <w:t>Width of Data Bus</w:t>
            </w:r>
          </w:hyperlink>
          <w:r w:rsidR="001A0CF3">
            <w:rPr>
              <w:color w:val="FF5E0E"/>
            </w:rPr>
            <w:tab/>
          </w:r>
          <w:r w:rsidR="001A0CF3">
            <w:fldChar w:fldCharType="begin"/>
          </w:r>
          <w:r w:rsidR="001A0CF3">
            <w:instrText xml:space="preserve"> PAGEREF _j5o0jkq085o3 \h </w:instrText>
          </w:r>
          <w:r w:rsidR="001A0CF3">
            <w:fldChar w:fldCharType="separate"/>
          </w:r>
          <w:r>
            <w:rPr>
              <w:noProof/>
            </w:rPr>
            <w:t>27</w:t>
          </w:r>
          <w:r w:rsidR="001A0CF3">
            <w:fldChar w:fldCharType="end"/>
          </w:r>
        </w:p>
        <w:p w:rsidR="00A1288B" w:rsidRDefault="006E7736">
          <w:pPr>
            <w:tabs>
              <w:tab w:val="right" w:pos="9360"/>
            </w:tabs>
            <w:spacing w:before="60" w:line="240" w:lineRule="auto"/>
            <w:ind w:left="720"/>
            <w:rPr>
              <w:color w:val="FF5E0E"/>
            </w:rPr>
          </w:pPr>
          <w:hyperlink w:anchor="_8ywv5qo4nys9">
            <w:r w:rsidR="001A0CF3">
              <w:rPr>
                <w:color w:val="FF5E0E"/>
              </w:rPr>
              <w:t>Cache Memory</w:t>
            </w:r>
          </w:hyperlink>
          <w:r w:rsidR="001A0CF3">
            <w:rPr>
              <w:color w:val="FF5E0E"/>
            </w:rPr>
            <w:tab/>
          </w:r>
          <w:r w:rsidR="001A0CF3">
            <w:fldChar w:fldCharType="begin"/>
          </w:r>
          <w:r w:rsidR="001A0CF3">
            <w:instrText xml:space="preserve"> PAGEREF _8ywv5qo4nys9 \h </w:instrText>
          </w:r>
          <w:r w:rsidR="001A0CF3">
            <w:fldChar w:fldCharType="separate"/>
          </w:r>
          <w:r>
            <w:rPr>
              <w:noProof/>
            </w:rPr>
            <w:t>28</w:t>
          </w:r>
          <w:r w:rsidR="001A0CF3">
            <w:fldChar w:fldCharType="end"/>
          </w:r>
        </w:p>
        <w:p w:rsidR="00A1288B" w:rsidRDefault="006E7736">
          <w:pPr>
            <w:tabs>
              <w:tab w:val="right" w:pos="9360"/>
            </w:tabs>
            <w:spacing w:before="60" w:line="240" w:lineRule="auto"/>
            <w:ind w:left="720"/>
            <w:rPr>
              <w:color w:val="FF5E0E"/>
            </w:rPr>
          </w:pPr>
          <w:hyperlink w:anchor="_xwj7d9aefgdn">
            <w:r w:rsidR="001A0CF3">
              <w:rPr>
                <w:color w:val="FF5E0E"/>
              </w:rPr>
              <w:t>Clock Speed</w:t>
            </w:r>
          </w:hyperlink>
          <w:r w:rsidR="001A0CF3">
            <w:rPr>
              <w:color w:val="FF5E0E"/>
            </w:rPr>
            <w:tab/>
          </w:r>
          <w:r w:rsidR="001A0CF3">
            <w:fldChar w:fldCharType="begin"/>
          </w:r>
          <w:r w:rsidR="001A0CF3">
            <w:instrText xml:space="preserve"> PAGEREF _xwj7d9aefgdn \h </w:instrText>
          </w:r>
          <w:r w:rsidR="001A0CF3">
            <w:fldChar w:fldCharType="separate"/>
          </w:r>
          <w:r>
            <w:rPr>
              <w:noProof/>
            </w:rPr>
            <w:t>28</w:t>
          </w:r>
          <w:r w:rsidR="001A0CF3">
            <w:fldChar w:fldCharType="end"/>
          </w:r>
        </w:p>
        <w:p w:rsidR="00A1288B" w:rsidRDefault="006E7736">
          <w:pPr>
            <w:tabs>
              <w:tab w:val="right" w:pos="9360"/>
            </w:tabs>
            <w:spacing w:before="60" w:line="240" w:lineRule="auto"/>
            <w:ind w:left="720"/>
            <w:rPr>
              <w:color w:val="FF5E0E"/>
            </w:rPr>
          </w:pPr>
          <w:hyperlink w:anchor="_i2b18fk9iy5r">
            <w:r w:rsidR="001A0CF3">
              <w:rPr>
                <w:color w:val="FF5E0E"/>
              </w:rPr>
              <w:t>Factors affecting system performance QUESTIONS</w:t>
            </w:r>
          </w:hyperlink>
          <w:r w:rsidR="001A0CF3">
            <w:rPr>
              <w:color w:val="FF5E0E"/>
            </w:rPr>
            <w:tab/>
          </w:r>
          <w:r w:rsidR="001A0CF3">
            <w:fldChar w:fldCharType="begin"/>
          </w:r>
          <w:r w:rsidR="001A0CF3">
            <w:instrText xml:space="preserve"> PAGEREF _i2b18fk9iy5r \h </w:instrText>
          </w:r>
          <w:r w:rsidR="001A0CF3">
            <w:fldChar w:fldCharType="separate"/>
          </w:r>
          <w:r>
            <w:rPr>
              <w:noProof/>
            </w:rPr>
            <w:t>29</w:t>
          </w:r>
          <w:r w:rsidR="001A0CF3">
            <w:fldChar w:fldCharType="end"/>
          </w:r>
        </w:p>
        <w:p w:rsidR="00A1288B" w:rsidRDefault="006E7736">
          <w:pPr>
            <w:tabs>
              <w:tab w:val="right" w:pos="9360"/>
            </w:tabs>
            <w:spacing w:before="200" w:line="240" w:lineRule="auto"/>
            <w:rPr>
              <w:color w:val="FF5E0E"/>
            </w:rPr>
          </w:pPr>
          <w:hyperlink w:anchor="_krqbdr6pdhc2">
            <w:r w:rsidR="001A0CF3">
              <w:rPr>
                <w:b/>
                <w:color w:val="FF5E0E"/>
              </w:rPr>
              <w:t>Section 3 - Environmental Impact of Intelligent Systems</w:t>
            </w:r>
          </w:hyperlink>
          <w:r w:rsidR="001A0CF3">
            <w:rPr>
              <w:b/>
              <w:color w:val="FF5E0E"/>
            </w:rPr>
            <w:tab/>
          </w:r>
          <w:r w:rsidR="001A0CF3">
            <w:fldChar w:fldCharType="begin"/>
          </w:r>
          <w:r w:rsidR="001A0CF3">
            <w:instrText xml:space="preserve"> PAGEREF _krqbdr6pdhc2 \h </w:instrText>
          </w:r>
          <w:r w:rsidR="001A0CF3">
            <w:fldChar w:fldCharType="separate"/>
          </w:r>
          <w:r>
            <w:rPr>
              <w:noProof/>
            </w:rPr>
            <w:t>30</w:t>
          </w:r>
          <w:r w:rsidR="001A0CF3">
            <w:fldChar w:fldCharType="end"/>
          </w:r>
        </w:p>
        <w:p w:rsidR="00A1288B" w:rsidRDefault="006E7736">
          <w:pPr>
            <w:tabs>
              <w:tab w:val="right" w:pos="9360"/>
            </w:tabs>
            <w:spacing w:before="60" w:line="240" w:lineRule="auto"/>
            <w:ind w:left="360"/>
            <w:rPr>
              <w:color w:val="FF5E0E"/>
            </w:rPr>
          </w:pPr>
          <w:hyperlink w:anchor="_pp8oqfej2f98">
            <w:r w:rsidR="001A0CF3">
              <w:rPr>
                <w:color w:val="FF5E0E"/>
              </w:rPr>
              <w:t>Topic 8 - Heating Systems</w:t>
            </w:r>
          </w:hyperlink>
          <w:r w:rsidR="001A0CF3">
            <w:rPr>
              <w:color w:val="FF5E0E"/>
            </w:rPr>
            <w:tab/>
          </w:r>
          <w:r w:rsidR="001A0CF3">
            <w:fldChar w:fldCharType="begin"/>
          </w:r>
          <w:r w:rsidR="001A0CF3">
            <w:instrText xml:space="preserve"> PAGEREF _pp8oqfej2f98 \h </w:instrText>
          </w:r>
          <w:r w:rsidR="001A0CF3">
            <w:fldChar w:fldCharType="separate"/>
          </w:r>
          <w:r>
            <w:rPr>
              <w:noProof/>
            </w:rPr>
            <w:t>30</w:t>
          </w:r>
          <w:r w:rsidR="001A0CF3">
            <w:fldChar w:fldCharType="end"/>
          </w:r>
        </w:p>
        <w:p w:rsidR="00A1288B" w:rsidRDefault="006E7736">
          <w:pPr>
            <w:tabs>
              <w:tab w:val="right" w:pos="9360"/>
            </w:tabs>
            <w:spacing w:before="60" w:line="240" w:lineRule="auto"/>
            <w:ind w:left="360"/>
            <w:rPr>
              <w:color w:val="FF5E0E"/>
            </w:rPr>
          </w:pPr>
          <w:hyperlink w:anchor="_ab7j5dszj9i9">
            <w:r w:rsidR="001A0CF3">
              <w:rPr>
                <w:color w:val="FF5E0E"/>
              </w:rPr>
              <w:t>Topic 9 - Traffic Control</w:t>
            </w:r>
          </w:hyperlink>
          <w:r w:rsidR="001A0CF3">
            <w:rPr>
              <w:color w:val="FF5E0E"/>
            </w:rPr>
            <w:tab/>
          </w:r>
          <w:r w:rsidR="001A0CF3">
            <w:fldChar w:fldCharType="begin"/>
          </w:r>
          <w:r w:rsidR="001A0CF3">
            <w:instrText xml:space="preserve"> PAGEREF _ab7j5dszj9i9 \h </w:instrText>
          </w:r>
          <w:r w:rsidR="001A0CF3">
            <w:fldChar w:fldCharType="separate"/>
          </w:r>
          <w:r>
            <w:rPr>
              <w:noProof/>
            </w:rPr>
            <w:t>30</w:t>
          </w:r>
          <w:r w:rsidR="001A0CF3">
            <w:fldChar w:fldCharType="end"/>
          </w:r>
        </w:p>
        <w:p w:rsidR="00A1288B" w:rsidRDefault="006E7736" w:rsidP="001A0CF3">
          <w:pPr>
            <w:tabs>
              <w:tab w:val="right" w:pos="9360"/>
            </w:tabs>
            <w:spacing w:before="60" w:line="240" w:lineRule="auto"/>
            <w:ind w:left="360"/>
            <w:rPr>
              <w:color w:val="FF5E0E"/>
            </w:rPr>
          </w:pPr>
          <w:hyperlink w:anchor="_firrsi2qaswj">
            <w:r w:rsidR="001A0CF3">
              <w:rPr>
                <w:color w:val="FF5E0E"/>
              </w:rPr>
              <w:t>Topic 10 - Car Management Systems</w:t>
            </w:r>
          </w:hyperlink>
          <w:r w:rsidR="001A0CF3">
            <w:rPr>
              <w:color w:val="FF5E0E"/>
            </w:rPr>
            <w:tab/>
          </w:r>
          <w:r w:rsidR="001A0CF3">
            <w:t>30</w:t>
          </w:r>
        </w:p>
        <w:p w:rsidR="00A1288B" w:rsidRDefault="006E7736" w:rsidP="001A0CF3">
          <w:pPr>
            <w:tabs>
              <w:tab w:val="right" w:pos="9360"/>
            </w:tabs>
            <w:spacing w:before="60" w:line="240" w:lineRule="auto"/>
            <w:ind w:left="720"/>
            <w:rPr>
              <w:color w:val="FF5E0E"/>
            </w:rPr>
          </w:pPr>
          <w:hyperlink w:anchor="_xe9iu1p94hqo">
            <w:r w:rsidR="001A0CF3">
              <w:rPr>
                <w:color w:val="FF5E0E"/>
              </w:rPr>
              <w:t>Environmental Impact of Intelligent Systems QUESTIONS</w:t>
            </w:r>
          </w:hyperlink>
          <w:r w:rsidR="001A0CF3">
            <w:rPr>
              <w:color w:val="FF5E0E"/>
            </w:rPr>
            <w:tab/>
          </w:r>
          <w:r w:rsidR="001A0CF3">
            <w:fldChar w:fldCharType="begin"/>
          </w:r>
          <w:r w:rsidR="001A0CF3">
            <w:instrText xml:space="preserve"> PAGEREF _xe9iu1p94hqo \h </w:instrText>
          </w:r>
          <w:r w:rsidR="001A0CF3">
            <w:fldChar w:fldCharType="separate"/>
          </w:r>
          <w:r>
            <w:rPr>
              <w:noProof/>
            </w:rPr>
            <w:t>31</w:t>
          </w:r>
          <w:r w:rsidR="001A0CF3">
            <w:fldChar w:fldCharType="end"/>
          </w:r>
        </w:p>
        <w:p w:rsidR="00A1288B" w:rsidRDefault="006E7736" w:rsidP="001A0CF3">
          <w:pPr>
            <w:tabs>
              <w:tab w:val="right" w:pos="9360"/>
            </w:tabs>
            <w:spacing w:before="200" w:line="240" w:lineRule="auto"/>
            <w:rPr>
              <w:color w:val="FF5E0E"/>
            </w:rPr>
          </w:pPr>
          <w:hyperlink w:anchor="_kr6kji7e7uu7">
            <w:r w:rsidR="001A0CF3">
              <w:rPr>
                <w:b/>
                <w:color w:val="FF5E0E"/>
              </w:rPr>
              <w:t>Section 4 - Security Risks and Precautions</w:t>
            </w:r>
          </w:hyperlink>
          <w:r w:rsidR="001A0CF3">
            <w:rPr>
              <w:b/>
              <w:color w:val="FF5E0E"/>
            </w:rPr>
            <w:tab/>
          </w:r>
          <w:r w:rsidR="001A0CF3">
            <w:fldChar w:fldCharType="begin"/>
          </w:r>
          <w:r w:rsidR="001A0CF3">
            <w:instrText xml:space="preserve"> PAGEREF _kr6kji7e7uu7 \h </w:instrText>
          </w:r>
          <w:r w:rsidR="001A0CF3">
            <w:fldChar w:fldCharType="separate"/>
          </w:r>
          <w:r>
            <w:rPr>
              <w:noProof/>
            </w:rPr>
            <w:t>32</w:t>
          </w:r>
          <w:r w:rsidR="001A0CF3">
            <w:fldChar w:fldCharType="end"/>
          </w:r>
          <w:r w:rsidR="001A0CF3">
            <w:t>2</w:t>
          </w:r>
        </w:p>
        <w:p w:rsidR="00A1288B" w:rsidRDefault="006E7736">
          <w:pPr>
            <w:tabs>
              <w:tab w:val="right" w:pos="9360"/>
            </w:tabs>
            <w:spacing w:before="60" w:line="240" w:lineRule="auto"/>
            <w:ind w:left="360"/>
            <w:rPr>
              <w:color w:val="FF5E0E"/>
            </w:rPr>
          </w:pPr>
          <w:hyperlink w:anchor="_d2te5gkb3yls">
            <w:r w:rsidR="001A0CF3">
              <w:rPr>
                <w:color w:val="FF5E0E"/>
              </w:rPr>
              <w:t>Topic 11 - Computer Misuse Act 1990</w:t>
            </w:r>
          </w:hyperlink>
          <w:r w:rsidR="001A0CF3">
            <w:rPr>
              <w:color w:val="FF5E0E"/>
            </w:rPr>
            <w:tab/>
          </w:r>
          <w:r w:rsidR="001A0CF3">
            <w:fldChar w:fldCharType="begin"/>
          </w:r>
          <w:r w:rsidR="001A0CF3">
            <w:instrText xml:space="preserve"> PAGEREF _d2te5gkb3yls \h </w:instrText>
          </w:r>
          <w:r w:rsidR="001A0CF3">
            <w:fldChar w:fldCharType="separate"/>
          </w:r>
          <w:r>
            <w:rPr>
              <w:noProof/>
            </w:rPr>
            <w:t>33</w:t>
          </w:r>
          <w:r w:rsidR="001A0CF3">
            <w:fldChar w:fldCharType="end"/>
          </w:r>
        </w:p>
        <w:p w:rsidR="00A1288B" w:rsidRDefault="006E7736">
          <w:pPr>
            <w:tabs>
              <w:tab w:val="right" w:pos="9360"/>
            </w:tabs>
            <w:spacing w:before="60" w:line="240" w:lineRule="auto"/>
            <w:ind w:left="720"/>
            <w:rPr>
              <w:color w:val="FF5E0E"/>
            </w:rPr>
          </w:pPr>
          <w:hyperlink w:anchor="_lbf71tlvaiou">
            <w:r w:rsidR="001A0CF3">
              <w:rPr>
                <w:color w:val="FF5E0E"/>
              </w:rPr>
              <w:t>Unauthorised access to computer material</w:t>
            </w:r>
          </w:hyperlink>
          <w:r w:rsidR="001A0CF3">
            <w:rPr>
              <w:color w:val="FF5E0E"/>
            </w:rPr>
            <w:tab/>
          </w:r>
          <w:r w:rsidR="001A0CF3">
            <w:fldChar w:fldCharType="begin"/>
          </w:r>
          <w:r w:rsidR="001A0CF3">
            <w:instrText xml:space="preserve"> PAGEREF _lbf71tlvaiou \h </w:instrText>
          </w:r>
          <w:r w:rsidR="001A0CF3">
            <w:fldChar w:fldCharType="separate"/>
          </w:r>
          <w:r>
            <w:rPr>
              <w:noProof/>
            </w:rPr>
            <w:t>33</w:t>
          </w:r>
          <w:r w:rsidR="001A0CF3">
            <w:fldChar w:fldCharType="end"/>
          </w:r>
        </w:p>
        <w:p w:rsidR="00A1288B" w:rsidRDefault="006E7736">
          <w:pPr>
            <w:tabs>
              <w:tab w:val="right" w:pos="9360"/>
            </w:tabs>
            <w:spacing w:before="60" w:line="240" w:lineRule="auto"/>
            <w:ind w:left="720"/>
            <w:rPr>
              <w:color w:val="FF5E0E"/>
            </w:rPr>
          </w:pPr>
          <w:hyperlink w:anchor="_jr0zpj8ja65d">
            <w:r w:rsidR="001A0CF3">
              <w:rPr>
                <w:color w:val="FF5E0E"/>
              </w:rPr>
              <w:t>Unauthorised access with intent to commit or facilitate a crime.</w:t>
            </w:r>
          </w:hyperlink>
          <w:r w:rsidR="001A0CF3">
            <w:rPr>
              <w:color w:val="FF5E0E"/>
            </w:rPr>
            <w:tab/>
          </w:r>
          <w:r w:rsidR="001A0CF3">
            <w:fldChar w:fldCharType="begin"/>
          </w:r>
          <w:r w:rsidR="001A0CF3">
            <w:instrText xml:space="preserve"> PAGEREF _jr0zpj8ja65d \h </w:instrText>
          </w:r>
          <w:r w:rsidR="001A0CF3">
            <w:fldChar w:fldCharType="separate"/>
          </w:r>
          <w:r>
            <w:rPr>
              <w:noProof/>
            </w:rPr>
            <w:t>33</w:t>
          </w:r>
          <w:r w:rsidR="001A0CF3">
            <w:fldChar w:fldCharType="end"/>
          </w:r>
        </w:p>
        <w:p w:rsidR="00A1288B" w:rsidRDefault="006E7736">
          <w:pPr>
            <w:tabs>
              <w:tab w:val="right" w:pos="9360"/>
            </w:tabs>
            <w:spacing w:before="60" w:line="240" w:lineRule="auto"/>
            <w:ind w:left="720"/>
            <w:rPr>
              <w:color w:val="FF5E0E"/>
            </w:rPr>
          </w:pPr>
          <w:hyperlink w:anchor="_t6txp1fmss9q">
            <w:r w:rsidR="001A0CF3">
              <w:rPr>
                <w:color w:val="FF5E0E"/>
              </w:rPr>
              <w:t>Unauthorised modification of computer material.</w:t>
            </w:r>
          </w:hyperlink>
          <w:r w:rsidR="001A0CF3">
            <w:rPr>
              <w:color w:val="FF5E0E"/>
            </w:rPr>
            <w:tab/>
          </w:r>
          <w:r w:rsidR="001A0CF3">
            <w:fldChar w:fldCharType="begin"/>
          </w:r>
          <w:r w:rsidR="001A0CF3">
            <w:instrText xml:space="preserve"> PAGEREF _t6txp1fmss9q \h </w:instrText>
          </w:r>
          <w:r w:rsidR="001A0CF3">
            <w:fldChar w:fldCharType="separate"/>
          </w:r>
          <w:r>
            <w:rPr>
              <w:noProof/>
            </w:rPr>
            <w:t>34</w:t>
          </w:r>
          <w:r w:rsidR="001A0CF3">
            <w:fldChar w:fldCharType="end"/>
          </w:r>
        </w:p>
        <w:p w:rsidR="00A1288B" w:rsidRDefault="006E7736">
          <w:pPr>
            <w:tabs>
              <w:tab w:val="right" w:pos="9360"/>
            </w:tabs>
            <w:spacing w:before="60" w:line="240" w:lineRule="auto"/>
            <w:ind w:left="720"/>
            <w:rPr>
              <w:color w:val="FF5E0E"/>
            </w:rPr>
          </w:pPr>
          <w:hyperlink w:anchor="_ai8fn97cace6">
            <w:r w:rsidR="001A0CF3">
              <w:rPr>
                <w:color w:val="FF5E0E"/>
              </w:rPr>
              <w:t>Making, supplying or obtaining anything which can be used in computer misuse offences.</w:t>
            </w:r>
          </w:hyperlink>
          <w:r w:rsidR="001A0CF3">
            <w:rPr>
              <w:color w:val="FF5E0E"/>
            </w:rPr>
            <w:tab/>
          </w:r>
          <w:r w:rsidR="001A0CF3">
            <w:fldChar w:fldCharType="begin"/>
          </w:r>
          <w:r w:rsidR="001A0CF3">
            <w:instrText xml:space="preserve"> PAGEREF _ai8fn97cace6 \h </w:instrText>
          </w:r>
          <w:r w:rsidR="001A0CF3">
            <w:fldChar w:fldCharType="separate"/>
          </w:r>
          <w:r>
            <w:rPr>
              <w:noProof/>
            </w:rPr>
            <w:t>34</w:t>
          </w:r>
          <w:r w:rsidR="001A0CF3">
            <w:fldChar w:fldCharType="end"/>
          </w:r>
        </w:p>
        <w:p w:rsidR="00A1288B" w:rsidRDefault="006E7736">
          <w:pPr>
            <w:tabs>
              <w:tab w:val="right" w:pos="9360"/>
            </w:tabs>
            <w:spacing w:before="60" w:line="240" w:lineRule="auto"/>
            <w:ind w:left="1080"/>
            <w:rPr>
              <w:color w:val="FF5E0E"/>
            </w:rPr>
          </w:pPr>
          <w:hyperlink w:anchor="_z11evwocc4xe">
            <w:r w:rsidR="001A0CF3">
              <w:rPr>
                <w:color w:val="FF5E0E"/>
              </w:rPr>
              <w:t>Making</w:t>
            </w:r>
          </w:hyperlink>
          <w:r w:rsidR="001A0CF3">
            <w:rPr>
              <w:color w:val="FF5E0E"/>
            </w:rPr>
            <w:tab/>
          </w:r>
          <w:r w:rsidR="001A0CF3">
            <w:fldChar w:fldCharType="begin"/>
          </w:r>
          <w:r w:rsidR="001A0CF3">
            <w:instrText xml:space="preserve"> PAGEREF _z11evwocc4xe \h </w:instrText>
          </w:r>
          <w:r w:rsidR="001A0CF3">
            <w:fldChar w:fldCharType="separate"/>
          </w:r>
          <w:r>
            <w:rPr>
              <w:noProof/>
            </w:rPr>
            <w:t>34</w:t>
          </w:r>
          <w:r w:rsidR="001A0CF3">
            <w:fldChar w:fldCharType="end"/>
          </w:r>
        </w:p>
        <w:p w:rsidR="00A1288B" w:rsidRDefault="006E7736">
          <w:pPr>
            <w:tabs>
              <w:tab w:val="right" w:pos="9360"/>
            </w:tabs>
            <w:spacing w:before="60" w:line="240" w:lineRule="auto"/>
            <w:ind w:left="1080"/>
            <w:rPr>
              <w:color w:val="FF5E0E"/>
            </w:rPr>
          </w:pPr>
          <w:hyperlink w:anchor="_i9moutbjguav">
            <w:r w:rsidR="001A0CF3">
              <w:rPr>
                <w:color w:val="FF5E0E"/>
              </w:rPr>
              <w:t>Supplying</w:t>
            </w:r>
          </w:hyperlink>
          <w:r w:rsidR="001A0CF3">
            <w:rPr>
              <w:color w:val="FF5E0E"/>
            </w:rPr>
            <w:tab/>
          </w:r>
          <w:r w:rsidR="001A0CF3">
            <w:fldChar w:fldCharType="begin"/>
          </w:r>
          <w:r w:rsidR="001A0CF3">
            <w:instrText xml:space="preserve"> PAGEREF _i9moutbjguav \h </w:instrText>
          </w:r>
          <w:r w:rsidR="001A0CF3">
            <w:fldChar w:fldCharType="separate"/>
          </w:r>
          <w:r>
            <w:rPr>
              <w:noProof/>
            </w:rPr>
            <w:t>34</w:t>
          </w:r>
          <w:r w:rsidR="001A0CF3">
            <w:fldChar w:fldCharType="end"/>
          </w:r>
        </w:p>
        <w:p w:rsidR="00A1288B" w:rsidRDefault="006E7736">
          <w:pPr>
            <w:tabs>
              <w:tab w:val="right" w:pos="9360"/>
            </w:tabs>
            <w:spacing w:before="60" w:line="240" w:lineRule="auto"/>
            <w:ind w:left="1080"/>
            <w:rPr>
              <w:color w:val="FF5E0E"/>
            </w:rPr>
          </w:pPr>
          <w:hyperlink w:anchor="_vo5ux3r9ce0z">
            <w:r w:rsidR="001A0CF3">
              <w:rPr>
                <w:color w:val="FF5E0E"/>
              </w:rPr>
              <w:t>Obtaining</w:t>
            </w:r>
          </w:hyperlink>
          <w:r w:rsidR="001A0CF3">
            <w:rPr>
              <w:color w:val="FF5E0E"/>
            </w:rPr>
            <w:tab/>
          </w:r>
          <w:r w:rsidR="001A0CF3">
            <w:fldChar w:fldCharType="begin"/>
          </w:r>
          <w:r w:rsidR="001A0CF3">
            <w:instrText xml:space="preserve"> PAGEREF _vo5ux3r9ce0z \h </w:instrText>
          </w:r>
          <w:r w:rsidR="001A0CF3">
            <w:fldChar w:fldCharType="separate"/>
          </w:r>
          <w:r>
            <w:rPr>
              <w:noProof/>
            </w:rPr>
            <w:t>34</w:t>
          </w:r>
          <w:r w:rsidR="001A0CF3">
            <w:fldChar w:fldCharType="end"/>
          </w:r>
        </w:p>
        <w:p w:rsidR="00A1288B" w:rsidRDefault="006E7736">
          <w:pPr>
            <w:tabs>
              <w:tab w:val="right" w:pos="9360"/>
            </w:tabs>
            <w:spacing w:before="60" w:line="240" w:lineRule="auto"/>
            <w:ind w:left="720"/>
            <w:rPr>
              <w:color w:val="FF5E0E"/>
            </w:rPr>
          </w:pPr>
          <w:hyperlink w:anchor="_kxbeygx5z1mb">
            <w:r w:rsidR="001A0CF3">
              <w:rPr>
                <w:color w:val="FF5E0E"/>
              </w:rPr>
              <w:t>Computer Misuse Act 1990 QUESTIONS</w:t>
            </w:r>
          </w:hyperlink>
          <w:r w:rsidR="001A0CF3">
            <w:rPr>
              <w:color w:val="FF5E0E"/>
            </w:rPr>
            <w:tab/>
          </w:r>
          <w:r w:rsidR="001A0CF3">
            <w:fldChar w:fldCharType="begin"/>
          </w:r>
          <w:r w:rsidR="001A0CF3">
            <w:instrText xml:space="preserve"> PAGEREF _kxbeygx5z1mb \h </w:instrText>
          </w:r>
          <w:r w:rsidR="001A0CF3">
            <w:fldChar w:fldCharType="separate"/>
          </w:r>
          <w:r>
            <w:rPr>
              <w:noProof/>
            </w:rPr>
            <w:t>35</w:t>
          </w:r>
          <w:r w:rsidR="001A0CF3">
            <w:fldChar w:fldCharType="end"/>
          </w:r>
        </w:p>
        <w:p w:rsidR="00A1288B" w:rsidRDefault="006E7736">
          <w:pPr>
            <w:tabs>
              <w:tab w:val="right" w:pos="9360"/>
            </w:tabs>
            <w:spacing w:before="60" w:line="240" w:lineRule="auto"/>
            <w:ind w:left="360"/>
            <w:rPr>
              <w:color w:val="FF5E0E"/>
            </w:rPr>
          </w:pPr>
          <w:hyperlink w:anchor="_tzxrzrsgm8d3">
            <w:r w:rsidR="001A0CF3">
              <w:rPr>
                <w:color w:val="FF5E0E"/>
              </w:rPr>
              <w:t>Topic 12 - Security Risks</w:t>
            </w:r>
          </w:hyperlink>
          <w:r w:rsidR="001A0CF3">
            <w:rPr>
              <w:color w:val="FF5E0E"/>
            </w:rPr>
            <w:tab/>
          </w:r>
          <w:r w:rsidR="001A0CF3">
            <w:fldChar w:fldCharType="begin"/>
          </w:r>
          <w:r w:rsidR="001A0CF3">
            <w:instrText xml:space="preserve"> PAGEREF _tzxrzrsgm8d3 \h </w:instrText>
          </w:r>
          <w:r w:rsidR="001A0CF3">
            <w:fldChar w:fldCharType="separate"/>
          </w:r>
          <w:r>
            <w:rPr>
              <w:noProof/>
            </w:rPr>
            <w:t>36</w:t>
          </w:r>
          <w:r w:rsidR="001A0CF3">
            <w:fldChar w:fldCharType="end"/>
          </w:r>
        </w:p>
        <w:p w:rsidR="00A1288B" w:rsidRDefault="006E7736" w:rsidP="001A0CF3">
          <w:pPr>
            <w:tabs>
              <w:tab w:val="right" w:pos="9360"/>
            </w:tabs>
            <w:spacing w:before="60" w:line="240" w:lineRule="auto"/>
            <w:ind w:left="720"/>
            <w:rPr>
              <w:color w:val="FF5E0E"/>
            </w:rPr>
          </w:pPr>
          <w:hyperlink w:anchor="_le38036sswz">
            <w:r w:rsidR="001A0CF3">
              <w:rPr>
                <w:color w:val="FF5E0E"/>
              </w:rPr>
              <w:t>Tracking Cookies</w:t>
            </w:r>
          </w:hyperlink>
          <w:r w:rsidR="001A0CF3">
            <w:rPr>
              <w:color w:val="FF5E0E"/>
            </w:rPr>
            <w:tab/>
          </w:r>
          <w:r w:rsidR="001A0CF3">
            <w:fldChar w:fldCharType="begin"/>
          </w:r>
          <w:r w:rsidR="001A0CF3">
            <w:instrText xml:space="preserve"> PAGEREF _le38036sswz \h </w:instrText>
          </w:r>
          <w:r w:rsidR="001A0CF3">
            <w:fldChar w:fldCharType="separate"/>
          </w:r>
          <w:r>
            <w:rPr>
              <w:noProof/>
            </w:rPr>
            <w:t>36</w:t>
          </w:r>
          <w:r w:rsidR="001A0CF3">
            <w:fldChar w:fldCharType="end"/>
          </w:r>
        </w:p>
        <w:p w:rsidR="00A1288B" w:rsidRDefault="006E7736" w:rsidP="001A0CF3">
          <w:pPr>
            <w:tabs>
              <w:tab w:val="right" w:pos="9360"/>
            </w:tabs>
            <w:spacing w:before="60" w:line="240" w:lineRule="auto"/>
            <w:ind w:left="720"/>
            <w:rPr>
              <w:color w:val="FF5E0E"/>
            </w:rPr>
          </w:pPr>
          <w:hyperlink w:anchor="_j1dfp73js9fc">
            <w:r w:rsidR="001A0CF3">
              <w:rPr>
                <w:color w:val="FF5E0E"/>
              </w:rPr>
              <w:t>Tracking Cookies QUESTIONS</w:t>
            </w:r>
          </w:hyperlink>
          <w:r w:rsidR="001A0CF3">
            <w:rPr>
              <w:color w:val="FF5E0E"/>
            </w:rPr>
            <w:tab/>
          </w:r>
          <w:r w:rsidR="001A0CF3">
            <w:fldChar w:fldCharType="begin"/>
          </w:r>
          <w:r w:rsidR="001A0CF3">
            <w:instrText xml:space="preserve"> PAGEREF _j1dfp73js9fc \h </w:instrText>
          </w:r>
          <w:r w:rsidR="001A0CF3">
            <w:fldChar w:fldCharType="separate"/>
          </w:r>
          <w:r>
            <w:rPr>
              <w:noProof/>
            </w:rPr>
            <w:t>36</w:t>
          </w:r>
          <w:r w:rsidR="001A0CF3">
            <w:fldChar w:fldCharType="end"/>
          </w:r>
        </w:p>
        <w:p w:rsidR="00A1288B" w:rsidRDefault="006E7736">
          <w:pPr>
            <w:tabs>
              <w:tab w:val="right" w:pos="9360"/>
            </w:tabs>
            <w:spacing w:before="60" w:line="240" w:lineRule="auto"/>
            <w:ind w:left="720"/>
            <w:rPr>
              <w:color w:val="FF5E0E"/>
            </w:rPr>
          </w:pPr>
          <w:hyperlink w:anchor="_qx641vkixotd">
            <w:r w:rsidR="001A0CF3">
              <w:rPr>
                <w:color w:val="FF5E0E"/>
              </w:rPr>
              <w:t>Denial of Service (DoS) Attacks</w:t>
            </w:r>
          </w:hyperlink>
          <w:r w:rsidR="001A0CF3">
            <w:rPr>
              <w:color w:val="FF5E0E"/>
            </w:rPr>
            <w:tab/>
          </w:r>
          <w:r w:rsidR="001A0CF3">
            <w:fldChar w:fldCharType="begin"/>
          </w:r>
          <w:r w:rsidR="001A0CF3">
            <w:instrText xml:space="preserve"> PAGEREF _qx641vkixotd \h </w:instrText>
          </w:r>
          <w:r w:rsidR="001A0CF3">
            <w:fldChar w:fldCharType="separate"/>
          </w:r>
          <w:r>
            <w:rPr>
              <w:noProof/>
            </w:rPr>
            <w:t>38</w:t>
          </w:r>
          <w:r w:rsidR="001A0CF3">
            <w:fldChar w:fldCharType="end"/>
          </w:r>
        </w:p>
        <w:p w:rsidR="00A1288B" w:rsidRDefault="006E7736">
          <w:pPr>
            <w:tabs>
              <w:tab w:val="right" w:pos="9360"/>
            </w:tabs>
            <w:spacing w:before="60" w:line="240" w:lineRule="auto"/>
            <w:ind w:left="1080"/>
            <w:rPr>
              <w:color w:val="FF5E0E"/>
            </w:rPr>
          </w:pPr>
          <w:hyperlink w:anchor="_tvp22um4iyog">
            <w:r w:rsidR="001A0CF3">
              <w:rPr>
                <w:color w:val="FF5E0E"/>
              </w:rPr>
              <w:t>Symptoms of DOS attacks</w:t>
            </w:r>
          </w:hyperlink>
          <w:r w:rsidR="001A0CF3">
            <w:rPr>
              <w:color w:val="FF5E0E"/>
            </w:rPr>
            <w:tab/>
          </w:r>
          <w:r w:rsidR="001A0CF3">
            <w:fldChar w:fldCharType="begin"/>
          </w:r>
          <w:r w:rsidR="001A0CF3">
            <w:instrText xml:space="preserve"> PAGEREF _tvp22um4iyog \h </w:instrText>
          </w:r>
          <w:r w:rsidR="001A0CF3">
            <w:fldChar w:fldCharType="separate"/>
          </w:r>
          <w:r>
            <w:rPr>
              <w:noProof/>
            </w:rPr>
            <w:t>39</w:t>
          </w:r>
          <w:r w:rsidR="001A0CF3">
            <w:fldChar w:fldCharType="end"/>
          </w:r>
        </w:p>
        <w:p w:rsidR="00A1288B" w:rsidRDefault="006E7736">
          <w:pPr>
            <w:tabs>
              <w:tab w:val="right" w:pos="9360"/>
            </w:tabs>
            <w:spacing w:before="60" w:line="240" w:lineRule="auto"/>
            <w:ind w:left="1080"/>
            <w:rPr>
              <w:color w:val="FF5E0E"/>
            </w:rPr>
          </w:pPr>
          <w:hyperlink w:anchor="_wzxnmlhcmgp0">
            <w:r w:rsidR="001A0CF3">
              <w:rPr>
                <w:color w:val="FF5E0E"/>
              </w:rPr>
              <w:t>Effects of DOS attacks</w:t>
            </w:r>
          </w:hyperlink>
          <w:r w:rsidR="001A0CF3">
            <w:rPr>
              <w:color w:val="FF5E0E"/>
            </w:rPr>
            <w:tab/>
          </w:r>
          <w:r w:rsidR="001A0CF3">
            <w:fldChar w:fldCharType="begin"/>
          </w:r>
          <w:r w:rsidR="001A0CF3">
            <w:instrText xml:space="preserve"> PAGEREF _wzxnmlhcmgp0 \h </w:instrText>
          </w:r>
          <w:r w:rsidR="001A0CF3">
            <w:fldChar w:fldCharType="separate"/>
          </w:r>
          <w:r>
            <w:rPr>
              <w:noProof/>
            </w:rPr>
            <w:t>39</w:t>
          </w:r>
          <w:r w:rsidR="001A0CF3">
            <w:fldChar w:fldCharType="end"/>
          </w:r>
        </w:p>
        <w:p w:rsidR="00A1288B" w:rsidRDefault="006E7736">
          <w:pPr>
            <w:tabs>
              <w:tab w:val="right" w:pos="9360"/>
            </w:tabs>
            <w:spacing w:before="60" w:line="240" w:lineRule="auto"/>
            <w:ind w:left="1080"/>
            <w:rPr>
              <w:color w:val="FF5E0E"/>
            </w:rPr>
          </w:pPr>
          <w:hyperlink w:anchor="_rw1oz6u5a0mc">
            <w:r w:rsidR="001A0CF3">
              <w:rPr>
                <w:color w:val="FF5E0E"/>
              </w:rPr>
              <w:t>Costs of DOS attacks</w:t>
            </w:r>
          </w:hyperlink>
          <w:r w:rsidR="001A0CF3">
            <w:rPr>
              <w:color w:val="FF5E0E"/>
            </w:rPr>
            <w:tab/>
          </w:r>
          <w:r w:rsidR="001A0CF3">
            <w:fldChar w:fldCharType="begin"/>
          </w:r>
          <w:r w:rsidR="001A0CF3">
            <w:instrText xml:space="preserve"> PAGEREF _rw1oz6u5a0mc \h </w:instrText>
          </w:r>
          <w:r w:rsidR="001A0CF3">
            <w:fldChar w:fldCharType="separate"/>
          </w:r>
          <w:r>
            <w:rPr>
              <w:noProof/>
            </w:rPr>
            <w:t>39</w:t>
          </w:r>
          <w:r w:rsidR="001A0CF3">
            <w:fldChar w:fldCharType="end"/>
          </w:r>
        </w:p>
        <w:p w:rsidR="00A1288B" w:rsidRDefault="006E7736">
          <w:pPr>
            <w:tabs>
              <w:tab w:val="right" w:pos="9360"/>
            </w:tabs>
            <w:spacing w:before="60" w:line="240" w:lineRule="auto"/>
            <w:ind w:left="1080"/>
            <w:rPr>
              <w:color w:val="FF5E0E"/>
            </w:rPr>
          </w:pPr>
          <w:hyperlink w:anchor="_3cs1bve6tznf">
            <w:r w:rsidR="001A0CF3">
              <w:rPr>
                <w:color w:val="FF5E0E"/>
              </w:rPr>
              <w:t>Type of fault caused by DOS attacks</w:t>
            </w:r>
          </w:hyperlink>
          <w:r w:rsidR="001A0CF3">
            <w:rPr>
              <w:color w:val="FF5E0E"/>
            </w:rPr>
            <w:tab/>
          </w:r>
          <w:r w:rsidR="001A0CF3">
            <w:fldChar w:fldCharType="begin"/>
          </w:r>
          <w:r w:rsidR="001A0CF3">
            <w:instrText xml:space="preserve"> PAGEREF _3cs1bve6tznf \h </w:instrText>
          </w:r>
          <w:r w:rsidR="001A0CF3">
            <w:fldChar w:fldCharType="separate"/>
          </w:r>
          <w:r>
            <w:rPr>
              <w:noProof/>
            </w:rPr>
            <w:t>39</w:t>
          </w:r>
          <w:r w:rsidR="001A0CF3">
            <w:fldChar w:fldCharType="end"/>
          </w:r>
        </w:p>
        <w:p w:rsidR="00A1288B" w:rsidRDefault="006E7736" w:rsidP="001A0CF3">
          <w:pPr>
            <w:tabs>
              <w:tab w:val="right" w:pos="9360"/>
            </w:tabs>
            <w:spacing w:before="60" w:line="240" w:lineRule="auto"/>
            <w:ind w:left="1080"/>
            <w:rPr>
              <w:color w:val="FF5E0E"/>
            </w:rPr>
          </w:pPr>
          <w:hyperlink w:anchor="_q0tos3h8em7y">
            <w:r w:rsidR="001A0CF3">
              <w:rPr>
                <w:color w:val="FF5E0E"/>
              </w:rPr>
              <w:t>Reasons for DOS attacks</w:t>
            </w:r>
          </w:hyperlink>
          <w:r w:rsidR="001A0CF3">
            <w:rPr>
              <w:color w:val="FF5E0E"/>
            </w:rPr>
            <w:tab/>
          </w:r>
          <w:r w:rsidR="001A0CF3">
            <w:fldChar w:fldCharType="begin"/>
          </w:r>
          <w:r w:rsidR="001A0CF3">
            <w:instrText xml:space="preserve"> PAGEREF _q0tos3h8em7y \h </w:instrText>
          </w:r>
          <w:r w:rsidR="001A0CF3">
            <w:fldChar w:fldCharType="separate"/>
          </w:r>
          <w:r>
            <w:rPr>
              <w:noProof/>
            </w:rPr>
            <w:t>39</w:t>
          </w:r>
          <w:r w:rsidR="001A0CF3">
            <w:fldChar w:fldCharType="end"/>
          </w:r>
        </w:p>
        <w:p w:rsidR="00A1288B" w:rsidRDefault="006E7736">
          <w:pPr>
            <w:tabs>
              <w:tab w:val="right" w:pos="9360"/>
            </w:tabs>
            <w:spacing w:before="60" w:line="240" w:lineRule="auto"/>
            <w:ind w:left="360"/>
            <w:rPr>
              <w:color w:val="FF5E0E"/>
            </w:rPr>
          </w:pPr>
          <w:hyperlink w:anchor="_hlyzvmszp07m">
            <w:r w:rsidR="001A0CF3">
              <w:rPr>
                <w:color w:val="FF5E0E"/>
              </w:rPr>
              <w:t>Denial of Service (DoS) Attacks QUESTIONS</w:t>
            </w:r>
          </w:hyperlink>
          <w:r w:rsidR="001A0CF3">
            <w:rPr>
              <w:color w:val="FF5E0E"/>
            </w:rPr>
            <w:tab/>
          </w:r>
          <w:r w:rsidR="001A0CF3">
            <w:fldChar w:fldCharType="begin"/>
          </w:r>
          <w:r w:rsidR="001A0CF3">
            <w:instrText xml:space="preserve"> PAGEREF _hlyzvmszp07m \h </w:instrText>
          </w:r>
          <w:r w:rsidR="001A0CF3">
            <w:fldChar w:fldCharType="separate"/>
          </w:r>
          <w:r>
            <w:rPr>
              <w:noProof/>
            </w:rPr>
            <w:t>41</w:t>
          </w:r>
          <w:r w:rsidR="001A0CF3">
            <w:fldChar w:fldCharType="end"/>
          </w:r>
        </w:p>
        <w:p w:rsidR="00A1288B" w:rsidRDefault="006E7736">
          <w:pPr>
            <w:tabs>
              <w:tab w:val="right" w:pos="9360"/>
            </w:tabs>
            <w:spacing w:before="60" w:line="240" w:lineRule="auto"/>
            <w:ind w:left="360"/>
            <w:rPr>
              <w:color w:val="FF5E0E"/>
            </w:rPr>
          </w:pPr>
          <w:hyperlink w:anchor="_1ykvp8bd2qx7">
            <w:r w:rsidR="001A0CF3">
              <w:rPr>
                <w:color w:val="FF5E0E"/>
              </w:rPr>
              <w:t>Topic 13 - Security Precautions</w:t>
            </w:r>
          </w:hyperlink>
          <w:r w:rsidR="001A0CF3">
            <w:rPr>
              <w:color w:val="FF5E0E"/>
            </w:rPr>
            <w:tab/>
          </w:r>
          <w:r w:rsidR="001A0CF3">
            <w:fldChar w:fldCharType="begin"/>
          </w:r>
          <w:r w:rsidR="001A0CF3">
            <w:instrText xml:space="preserve"> PAGEREF _1ykvp8bd2qx7 \h </w:instrText>
          </w:r>
          <w:r w:rsidR="001A0CF3">
            <w:fldChar w:fldCharType="separate"/>
          </w:r>
          <w:r>
            <w:rPr>
              <w:noProof/>
            </w:rPr>
            <w:t>42</w:t>
          </w:r>
          <w:r w:rsidR="001A0CF3">
            <w:fldChar w:fldCharType="end"/>
          </w:r>
        </w:p>
        <w:p w:rsidR="00A1288B" w:rsidRDefault="006E7736">
          <w:pPr>
            <w:tabs>
              <w:tab w:val="right" w:pos="9360"/>
            </w:tabs>
            <w:spacing w:before="60" w:line="240" w:lineRule="auto"/>
            <w:ind w:left="720"/>
            <w:rPr>
              <w:color w:val="FF5E0E"/>
            </w:rPr>
          </w:pPr>
          <w:hyperlink w:anchor="_hy8k286jsyk9">
            <w:r w:rsidR="001A0CF3">
              <w:rPr>
                <w:color w:val="FF5E0E"/>
              </w:rPr>
              <w:t>Describe how encryption is used to secure transmission of data</w:t>
            </w:r>
          </w:hyperlink>
          <w:r w:rsidR="001A0CF3">
            <w:rPr>
              <w:color w:val="FF5E0E"/>
            </w:rPr>
            <w:tab/>
          </w:r>
          <w:r w:rsidR="001A0CF3">
            <w:fldChar w:fldCharType="begin"/>
          </w:r>
          <w:r w:rsidR="001A0CF3">
            <w:instrText xml:space="preserve"> PAGEREF _hy8k286jsyk9 \h </w:instrText>
          </w:r>
          <w:r w:rsidR="001A0CF3">
            <w:fldChar w:fldCharType="separate"/>
          </w:r>
          <w:r>
            <w:rPr>
              <w:noProof/>
            </w:rPr>
            <w:t>42</w:t>
          </w:r>
          <w:r w:rsidR="001A0CF3">
            <w:fldChar w:fldCharType="end"/>
          </w:r>
        </w:p>
        <w:p w:rsidR="00A1288B" w:rsidRDefault="006E7736">
          <w:pPr>
            <w:tabs>
              <w:tab w:val="right" w:pos="9360"/>
            </w:tabs>
            <w:spacing w:before="60" w:line="240" w:lineRule="auto"/>
            <w:ind w:left="1080"/>
            <w:rPr>
              <w:color w:val="FF5E0E"/>
            </w:rPr>
          </w:pPr>
          <w:hyperlink w:anchor="_69mk0liojvzt">
            <w:r w:rsidR="001A0CF3">
              <w:rPr>
                <w:color w:val="FF5E0E"/>
              </w:rPr>
              <w:t>Use of Public and Private keys</w:t>
            </w:r>
          </w:hyperlink>
          <w:r w:rsidR="001A0CF3">
            <w:rPr>
              <w:color w:val="FF5E0E"/>
            </w:rPr>
            <w:tab/>
          </w:r>
          <w:r w:rsidR="001A0CF3">
            <w:fldChar w:fldCharType="begin"/>
          </w:r>
          <w:r w:rsidR="001A0CF3">
            <w:instrText xml:space="preserve"> PAGEREF _69mk0liojvzt \h </w:instrText>
          </w:r>
          <w:r w:rsidR="001A0CF3">
            <w:fldChar w:fldCharType="separate"/>
          </w:r>
          <w:r>
            <w:rPr>
              <w:noProof/>
            </w:rPr>
            <w:t>42</w:t>
          </w:r>
          <w:r w:rsidR="001A0CF3">
            <w:fldChar w:fldCharType="end"/>
          </w:r>
        </w:p>
        <w:p w:rsidR="00A1288B" w:rsidRDefault="006E7736">
          <w:pPr>
            <w:tabs>
              <w:tab w:val="right" w:pos="9360"/>
            </w:tabs>
            <w:spacing w:before="60" w:line="240" w:lineRule="auto"/>
            <w:ind w:left="1080"/>
            <w:rPr>
              <w:color w:val="FF5E0E"/>
            </w:rPr>
          </w:pPr>
          <w:hyperlink w:anchor="_rynek81p2hb0">
            <w:r w:rsidR="001A0CF3">
              <w:rPr>
                <w:color w:val="FF5E0E"/>
              </w:rPr>
              <w:t>Digital Certificates</w:t>
            </w:r>
          </w:hyperlink>
          <w:r w:rsidR="001A0CF3">
            <w:rPr>
              <w:color w:val="FF5E0E"/>
            </w:rPr>
            <w:tab/>
          </w:r>
          <w:r w:rsidR="001A0CF3">
            <w:fldChar w:fldCharType="begin"/>
          </w:r>
          <w:r w:rsidR="001A0CF3">
            <w:instrText xml:space="preserve"> PAGEREF _rynek81p2hb0 \h </w:instrText>
          </w:r>
          <w:r w:rsidR="001A0CF3">
            <w:fldChar w:fldCharType="separate"/>
          </w:r>
          <w:r>
            <w:rPr>
              <w:noProof/>
            </w:rPr>
            <w:t>42</w:t>
          </w:r>
          <w:r w:rsidR="001A0CF3">
            <w:fldChar w:fldCharType="end"/>
          </w:r>
        </w:p>
        <w:p w:rsidR="00A1288B" w:rsidRDefault="006E7736">
          <w:pPr>
            <w:tabs>
              <w:tab w:val="right" w:pos="9360"/>
            </w:tabs>
            <w:spacing w:before="60" w:line="240" w:lineRule="auto"/>
            <w:ind w:left="1080"/>
            <w:rPr>
              <w:color w:val="FF5E0E"/>
            </w:rPr>
          </w:pPr>
          <w:hyperlink w:anchor="_s9a8iqdeyvdi">
            <w:r w:rsidR="001A0CF3">
              <w:rPr>
                <w:color w:val="FF5E0E"/>
              </w:rPr>
              <w:t>Digital Signatures</w:t>
            </w:r>
          </w:hyperlink>
          <w:r w:rsidR="001A0CF3">
            <w:rPr>
              <w:color w:val="FF5E0E"/>
            </w:rPr>
            <w:tab/>
          </w:r>
          <w:r w:rsidR="001A0CF3">
            <w:fldChar w:fldCharType="begin"/>
          </w:r>
          <w:r w:rsidR="001A0CF3">
            <w:instrText xml:space="preserve"> PAGEREF _s9a8iqdeyvdi \h </w:instrText>
          </w:r>
          <w:r w:rsidR="001A0CF3">
            <w:fldChar w:fldCharType="separate"/>
          </w:r>
          <w:r>
            <w:rPr>
              <w:noProof/>
            </w:rPr>
            <w:t>43</w:t>
          </w:r>
          <w:r w:rsidR="001A0CF3">
            <w:fldChar w:fldCharType="end"/>
          </w:r>
        </w:p>
        <w:p w:rsidR="00A1288B" w:rsidRDefault="006E7736">
          <w:pPr>
            <w:tabs>
              <w:tab w:val="right" w:pos="9360"/>
            </w:tabs>
            <w:spacing w:before="60" w:after="80" w:line="240" w:lineRule="auto"/>
            <w:ind w:left="360"/>
            <w:rPr>
              <w:color w:val="FF5E0E"/>
            </w:rPr>
          </w:pPr>
          <w:hyperlink w:anchor="_luq54qz9onge">
            <w:r w:rsidR="001A0CF3">
              <w:rPr>
                <w:color w:val="FF5E0E"/>
              </w:rPr>
              <w:t>Security Precautions QUESTIONS</w:t>
            </w:r>
          </w:hyperlink>
          <w:r w:rsidR="001A0CF3">
            <w:rPr>
              <w:color w:val="FF5E0E"/>
            </w:rPr>
            <w:tab/>
          </w:r>
          <w:r w:rsidR="001A0CF3">
            <w:fldChar w:fldCharType="begin"/>
          </w:r>
          <w:r w:rsidR="001A0CF3">
            <w:instrText xml:space="preserve"> PAGEREF _luq54qz9onge \h </w:instrText>
          </w:r>
          <w:r w:rsidR="001A0CF3">
            <w:fldChar w:fldCharType="separate"/>
          </w:r>
          <w:r>
            <w:rPr>
              <w:noProof/>
            </w:rPr>
            <w:t>43</w:t>
          </w:r>
          <w:r w:rsidR="001A0CF3">
            <w:fldChar w:fldCharType="end"/>
          </w:r>
          <w:r w:rsidR="001A0CF3">
            <w:fldChar w:fldCharType="end"/>
          </w:r>
        </w:p>
      </w:sdtContent>
    </w:sdt>
    <w:p w:rsidR="00A1288B" w:rsidRDefault="001A0CF3">
      <w:pPr>
        <w:pStyle w:val="Heading1"/>
        <w:spacing w:line="240" w:lineRule="auto"/>
      </w:pPr>
      <w:bookmarkStart w:id="3" w:name="_dos9xsvo8y5y" w:colFirst="0" w:colLast="0"/>
      <w:bookmarkEnd w:id="3"/>
      <w:r>
        <w:lastRenderedPageBreak/>
        <w:t>Section 1 - Data Representation</w:t>
      </w:r>
    </w:p>
    <w:p w:rsidR="00A1288B" w:rsidRDefault="001A0CF3">
      <w:pPr>
        <w:pStyle w:val="Heading2"/>
      </w:pPr>
      <w:bookmarkStart w:id="4" w:name="_qzdehqvdst5h" w:colFirst="0" w:colLast="0"/>
      <w:bookmarkEnd w:id="4"/>
      <w:r>
        <w:t>Topic 1 - Numbers (Binary and Denary)</w:t>
      </w:r>
    </w:p>
    <w:p w:rsidR="00A1288B" w:rsidRDefault="00A1288B">
      <w:pPr>
        <w:pStyle w:val="Heading3"/>
      </w:pPr>
      <w:bookmarkStart w:id="5" w:name="_eyi67jnb8vtn" w:colFirst="0" w:colLast="0"/>
      <w:bookmarkEnd w:id="5"/>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pStyle w:val="Heading3"/>
              <w:widowControl w:val="0"/>
              <w:spacing w:before="0"/>
            </w:pPr>
            <w:bookmarkStart w:id="6" w:name="_p1w696snmyhs" w:colFirst="0" w:colLast="0"/>
            <w:bookmarkEnd w:id="6"/>
            <w:r>
              <w:t>Definitions</w:t>
            </w:r>
          </w:p>
          <w:p w:rsidR="00A1288B" w:rsidRDefault="00A1288B">
            <w:pPr>
              <w:spacing w:before="0" w:line="240" w:lineRule="auto"/>
            </w:pPr>
          </w:p>
          <w:p w:rsidR="00A1288B" w:rsidRDefault="001A0CF3">
            <w:pPr>
              <w:spacing w:before="0" w:line="240" w:lineRule="auto"/>
            </w:pPr>
            <w:r>
              <w:rPr>
                <w:b/>
              </w:rPr>
              <w:t>Binary number</w:t>
            </w:r>
            <w:r>
              <w:t>:  Binary (or base-2) a numeric system that only uses two digits — 0 and 1. Computers operate in binary, meaning they store data and perform calculations using only zeros and ones. A single binary digit can only represent True (1) or False (0) in boolean logic.</w:t>
            </w:r>
          </w:p>
          <w:p w:rsidR="00A1288B" w:rsidRDefault="00A1288B">
            <w:pPr>
              <w:spacing w:before="0" w:line="240" w:lineRule="auto"/>
            </w:pPr>
          </w:p>
          <w:p w:rsidR="00A1288B" w:rsidRDefault="001A0CF3">
            <w:pPr>
              <w:spacing w:before="0" w:line="240" w:lineRule="auto"/>
            </w:pPr>
            <w:r>
              <w:rPr>
                <w:b/>
              </w:rPr>
              <w:t>Denary number</w:t>
            </w:r>
            <w:r>
              <w:t>: Denary, also known as "decimal" or "base 10," is the standard number system used around the world. It uses ten digits (0, 1, 2, 3, 4, 5, 6, 7, 8, and 9) to represent all numbers. Denary is often contrasted with binary, the standard number system used by computers and other electronic devices.</w:t>
            </w:r>
            <w:r>
              <w:br/>
            </w:r>
            <w:r>
              <w:br/>
              <w:t>The first two letters in denary ("de") are an abbreviated version of "</w:t>
            </w:r>
            <w:proofErr w:type="spellStart"/>
            <w:r>
              <w:t>dec</w:t>
            </w:r>
            <w:proofErr w:type="spellEnd"/>
            <w:r>
              <w:t>" which is a Latin prefix meaning "ten." The Latin prefix "bi" means two. Therefore, the denary system contains ten digits, while the binary system only contains two (0 and 1).</w:t>
            </w:r>
          </w:p>
          <w:p w:rsidR="00A1288B" w:rsidRDefault="00A1288B">
            <w:pPr>
              <w:spacing w:before="0" w:line="240" w:lineRule="auto"/>
            </w:pPr>
          </w:p>
          <w:p w:rsidR="00A1288B" w:rsidRDefault="001A0CF3">
            <w:pPr>
              <w:spacing w:before="0" w:line="240" w:lineRule="auto"/>
            </w:pPr>
            <w:r>
              <w:rPr>
                <w:b/>
              </w:rPr>
              <w:t>Integer</w:t>
            </w:r>
            <w:r>
              <w:t>: An integer is a whole number (not a fraction) that can be positive, negative, or zero. Therefore, the numbers 10, 0, -25, and 5,148 are all integers. Unlike floating point numbers, integers cannot have decimal places.</w:t>
            </w:r>
          </w:p>
          <w:p w:rsidR="00A1288B" w:rsidRDefault="00A1288B">
            <w:pPr>
              <w:spacing w:before="0" w:line="240" w:lineRule="auto"/>
            </w:pPr>
          </w:p>
          <w:p w:rsidR="00A1288B" w:rsidRDefault="001A0CF3">
            <w:pPr>
              <w:spacing w:before="0" w:line="240" w:lineRule="auto"/>
            </w:pPr>
            <w:r>
              <w:rPr>
                <w:b/>
              </w:rPr>
              <w:t>Floating point numbers</w:t>
            </w:r>
            <w:r>
              <w:t>: As the name implies, floating point numbers are numbers that contain floating decimal points. For example, the numbers 5.5, 0.001, and -2,345.6789 are floating point numbers. Numbers that do not have decimal places are called integers. Computers recognize real numbers that contain fractions as floating point numbers.</w:t>
            </w:r>
          </w:p>
          <w:p w:rsidR="00A1288B" w:rsidRDefault="00A1288B">
            <w:pPr>
              <w:spacing w:before="0" w:line="240" w:lineRule="auto"/>
            </w:pPr>
          </w:p>
          <w:p w:rsidR="00A1288B" w:rsidRDefault="001A0CF3">
            <w:pPr>
              <w:spacing w:before="0" w:line="240" w:lineRule="auto"/>
            </w:pPr>
            <w:r>
              <w:rPr>
                <w:b/>
              </w:rPr>
              <w:t>Real number</w:t>
            </w:r>
            <w:r>
              <w:t>: A real number is any positive or negative number. This includes all integers and all rational and irrational numbers. Rational numbers may be expressed as a fraction (such as 7/8) and irrational numbers may be expressed by an infinite decimal representation (3.1415926535...). Real numbers that include decimal points are also called floating point numbers, since the decimal "floats" between the digits.</w:t>
            </w:r>
          </w:p>
        </w:tc>
      </w:tr>
    </w:tbl>
    <w:p w:rsidR="00A1288B" w:rsidRDefault="00A1288B">
      <w:pPr>
        <w:pStyle w:val="Heading3"/>
      </w:pPr>
      <w:bookmarkStart w:id="7" w:name="_gun3s1222b27" w:colFirst="0" w:colLast="0"/>
      <w:bookmarkEnd w:id="7"/>
    </w:p>
    <w:p w:rsidR="00A1288B" w:rsidRDefault="001A0CF3">
      <w:pPr>
        <w:pStyle w:val="Heading3"/>
      </w:pPr>
      <w:bookmarkStart w:id="8" w:name="_up7n5qr0qaw4" w:colFirst="0" w:colLast="0"/>
      <w:bookmarkEnd w:id="8"/>
      <w:r>
        <w:br w:type="page"/>
      </w:r>
    </w:p>
    <w:p w:rsidR="00A1288B" w:rsidRDefault="001A0CF3">
      <w:pPr>
        <w:pStyle w:val="Heading3"/>
      </w:pPr>
      <w:bookmarkStart w:id="9" w:name="_llp7mpxgszv5" w:colFirst="0" w:colLast="0"/>
      <w:bookmarkEnd w:id="9"/>
      <w:r>
        <w:lastRenderedPageBreak/>
        <w:t>National 5 Revision - converting between Binary and Denary numbers</w:t>
      </w:r>
    </w:p>
    <w:p w:rsidR="00A1288B" w:rsidRDefault="001A0CF3">
      <w:pPr>
        <w:pStyle w:val="Heading4"/>
      </w:pPr>
      <w:bookmarkStart w:id="10" w:name="_jjmhrt1lxpdn" w:colFirst="0" w:colLast="0"/>
      <w:bookmarkEnd w:id="10"/>
      <w:r>
        <w:t>Converting Binary to Denary</w:t>
      </w:r>
    </w:p>
    <w:p w:rsidR="00A1288B" w:rsidRDefault="001A0CF3">
      <w:r>
        <w:t xml:space="preserve">Positive integers are stored in the computer using their place values and can be used to convert Binary to Denary. </w:t>
      </w:r>
    </w:p>
    <w:p w:rsidR="00A1288B" w:rsidRDefault="001A0CF3">
      <w:r>
        <w:t>Example: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1170"/>
        <w:gridCol w:w="1170"/>
        <w:gridCol w:w="1170"/>
        <w:gridCol w:w="1170"/>
        <w:gridCol w:w="1170"/>
        <w:gridCol w:w="1170"/>
        <w:gridCol w:w="1170"/>
      </w:tblGrid>
      <w:tr w:rsidR="00A1288B">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b/>
              </w:rPr>
            </w:pPr>
            <w:r>
              <w:rPr>
                <w:b/>
              </w:rPr>
              <w:t>128</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b/>
              </w:rPr>
            </w:pPr>
            <w:r>
              <w:rPr>
                <w:b/>
              </w:rPr>
              <w:t>64</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b/>
              </w:rPr>
            </w:pPr>
            <w:r>
              <w:rPr>
                <w:b/>
              </w:rPr>
              <w:t>32</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b/>
              </w:rPr>
            </w:pPr>
            <w:r>
              <w:rPr>
                <w:b/>
              </w:rPr>
              <w:t>16</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b/>
              </w:rPr>
            </w:pPr>
            <w:r>
              <w:rPr>
                <w:b/>
              </w:rPr>
              <w:t>8</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b/>
              </w:rPr>
            </w:pPr>
            <w:r>
              <w:rPr>
                <w:b/>
              </w:rPr>
              <w:t>4</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b/>
              </w:rPr>
            </w:pPr>
            <w:r>
              <w:rPr>
                <w:b/>
              </w:rPr>
              <w:t>2</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b/>
              </w:rPr>
            </w:pPr>
            <w:r>
              <w:rPr>
                <w:b/>
              </w:rPr>
              <w:t>1</w:t>
            </w:r>
          </w:p>
        </w:tc>
      </w:tr>
      <w:tr w:rsidR="00A1288B">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pPr>
            <w:r>
              <w:t>0</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pPr>
            <w:r>
              <w:t>1</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pPr>
            <w:r>
              <w:t>0</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pPr>
            <w:r>
              <w:t>1</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pPr>
            <w:r>
              <w:t>0</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pPr>
            <w:r>
              <w:t>1</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pPr>
            <w:r>
              <w:t>1</w:t>
            </w:r>
          </w:p>
        </w:tc>
        <w:tc>
          <w:tcPr>
            <w:tcW w:w="117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pPr>
            <w:r>
              <w:t>0</w:t>
            </w:r>
          </w:p>
        </w:tc>
      </w:tr>
    </w:tbl>
    <w:p w:rsidR="00A1288B" w:rsidRDefault="00A1288B"/>
    <w:p w:rsidR="00A1288B" w:rsidRDefault="001A0CF3">
      <w:pPr>
        <w:jc w:val="center"/>
        <w:rPr>
          <w:u w:val="single"/>
        </w:rPr>
      </w:pPr>
      <w:r>
        <w:rPr>
          <w:u w:val="single"/>
        </w:rPr>
        <w:t>64 + 16 + 4 + 2 = 86</w:t>
      </w:r>
    </w:p>
    <w:p w:rsidR="00A1288B" w:rsidRDefault="00A1288B">
      <w:pPr>
        <w:pStyle w:val="Heading4"/>
      </w:pPr>
      <w:bookmarkStart w:id="11" w:name="_82ujqavsue0h" w:colFirst="0" w:colLast="0"/>
      <w:bookmarkEnd w:id="11"/>
    </w:p>
    <w:p w:rsidR="00A1288B" w:rsidRDefault="001A0CF3">
      <w:pPr>
        <w:pStyle w:val="Heading4"/>
      </w:pPr>
      <w:bookmarkStart w:id="12" w:name="_5sp9yuxq5tjp" w:colFirst="0" w:colLast="0"/>
      <w:bookmarkEnd w:id="12"/>
      <w:r>
        <w:t>Converting Denary to Binary</w:t>
      </w:r>
    </w:p>
    <w:p w:rsidR="00A1288B" w:rsidRDefault="001A0CF3">
      <w:r>
        <w:t xml:space="preserve">Positive integers are stored in the computer using their place values and can be used to convert Binary to Denary. </w:t>
      </w:r>
    </w:p>
    <w:p w:rsidR="00A1288B" w:rsidRDefault="001A0CF3">
      <w:pPr>
        <w:numPr>
          <w:ilvl w:val="0"/>
          <w:numId w:val="9"/>
        </w:numPr>
        <w:contextualSpacing/>
      </w:pPr>
      <w:r>
        <w:t xml:space="preserve">Start at the </w:t>
      </w:r>
      <w:r>
        <w:rPr>
          <w:i/>
        </w:rPr>
        <w:t>left-most bit</w:t>
      </w:r>
    </w:p>
    <w:p w:rsidR="00A1288B" w:rsidRDefault="001A0CF3">
      <w:pPr>
        <w:numPr>
          <w:ilvl w:val="0"/>
          <w:numId w:val="9"/>
        </w:numPr>
        <w:contextualSpacing/>
      </w:pPr>
      <w:r>
        <w:t>If the number to be converted is greater than the column heading</w:t>
      </w:r>
    </w:p>
    <w:p w:rsidR="00A1288B" w:rsidRDefault="001A0CF3">
      <w:pPr>
        <w:numPr>
          <w:ilvl w:val="1"/>
          <w:numId w:val="9"/>
        </w:numPr>
        <w:contextualSpacing/>
      </w:pPr>
      <w:r>
        <w:t>Put a 1 in the column</w:t>
      </w:r>
    </w:p>
    <w:p w:rsidR="00A1288B" w:rsidRDefault="001A0CF3">
      <w:pPr>
        <w:numPr>
          <w:ilvl w:val="1"/>
          <w:numId w:val="9"/>
        </w:numPr>
        <w:contextualSpacing/>
      </w:pPr>
      <w:r>
        <w:t>Reduce the number by the column heading</w:t>
      </w:r>
    </w:p>
    <w:p w:rsidR="00A1288B" w:rsidRDefault="001A0CF3">
      <w:pPr>
        <w:numPr>
          <w:ilvl w:val="0"/>
          <w:numId w:val="9"/>
        </w:numPr>
        <w:contextualSpacing/>
      </w:pPr>
      <w:r>
        <w:t>Else</w:t>
      </w:r>
    </w:p>
    <w:p w:rsidR="00A1288B" w:rsidRDefault="001A0CF3">
      <w:pPr>
        <w:numPr>
          <w:ilvl w:val="1"/>
          <w:numId w:val="9"/>
        </w:numPr>
        <w:contextualSpacing/>
      </w:pPr>
      <w:r>
        <w:t>Put a 0 in the column</w:t>
      </w:r>
    </w:p>
    <w:p w:rsidR="00A1288B" w:rsidRDefault="001A0CF3">
      <w:pPr>
        <w:numPr>
          <w:ilvl w:val="0"/>
          <w:numId w:val="9"/>
        </w:numPr>
        <w:contextualSpacing/>
      </w:pPr>
      <w:r>
        <w:t>Move onto next column</w:t>
      </w:r>
    </w:p>
    <w:p w:rsidR="00A1288B" w:rsidRDefault="001A0CF3">
      <w:pPr>
        <w:numPr>
          <w:ilvl w:val="0"/>
          <w:numId w:val="9"/>
        </w:numPr>
        <w:contextualSpacing/>
      </w:pPr>
      <w:r>
        <w:t>Repeat from step 2</w:t>
      </w:r>
      <w:r>
        <w:br w:type="page"/>
      </w:r>
    </w:p>
    <w:p w:rsidR="00A1288B" w:rsidRDefault="001A0CF3">
      <w:pPr>
        <w:pStyle w:val="Heading3"/>
      </w:pPr>
      <w:bookmarkStart w:id="13" w:name="_8hzh9kswxca4" w:colFirst="0" w:colLast="0"/>
      <w:bookmarkEnd w:id="13"/>
      <w:r>
        <w:lastRenderedPageBreak/>
        <w:t>National 5 Revision - converting between Binary and Denary numbers QUESTIONS</w:t>
      </w:r>
    </w:p>
    <w:p w:rsidR="00A1288B" w:rsidRDefault="00A1288B"/>
    <w:p w:rsidR="00A1288B" w:rsidRDefault="001A0CF3">
      <w:pPr>
        <w:numPr>
          <w:ilvl w:val="0"/>
          <w:numId w:val="11"/>
        </w:numPr>
        <w:contextualSpacing/>
      </w:pPr>
      <w:r>
        <w:t>Convert the following numbers from binary to denary:</w:t>
      </w:r>
    </w:p>
    <w:p w:rsidR="00A1288B" w:rsidRDefault="00A1288B">
      <w:pPr>
        <w:ind w:left="720"/>
      </w:pPr>
    </w:p>
    <w:tbl>
      <w:tblPr>
        <w:tblStyle w:val="a1"/>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3885"/>
        <w:gridCol w:w="3765"/>
      </w:tblGrid>
      <w:tr w:rsidR="00A1288B">
        <w:tc>
          <w:tcPr>
            <w:tcW w:w="99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c>
          <w:tcPr>
            <w:tcW w:w="388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Binary</w:t>
            </w:r>
          </w:p>
        </w:tc>
        <w:tc>
          <w:tcPr>
            <w:tcW w:w="376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Denary</w:t>
            </w:r>
          </w:p>
        </w:tc>
      </w:tr>
      <w:tr w:rsidR="00A1288B">
        <w:tc>
          <w:tcPr>
            <w:tcW w:w="99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a</w:t>
            </w:r>
          </w:p>
        </w:tc>
        <w:tc>
          <w:tcPr>
            <w:tcW w:w="388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0001 1101</w:t>
            </w:r>
          </w:p>
        </w:tc>
        <w:tc>
          <w:tcPr>
            <w:tcW w:w="3765"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99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b</w:t>
            </w:r>
          </w:p>
        </w:tc>
        <w:tc>
          <w:tcPr>
            <w:tcW w:w="388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1011 1011</w:t>
            </w:r>
          </w:p>
        </w:tc>
        <w:tc>
          <w:tcPr>
            <w:tcW w:w="3765"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99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c</w:t>
            </w:r>
          </w:p>
        </w:tc>
        <w:tc>
          <w:tcPr>
            <w:tcW w:w="388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0110 0110</w:t>
            </w:r>
          </w:p>
        </w:tc>
        <w:tc>
          <w:tcPr>
            <w:tcW w:w="3765"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99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d</w:t>
            </w:r>
          </w:p>
        </w:tc>
        <w:tc>
          <w:tcPr>
            <w:tcW w:w="388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 xml:space="preserve">1011 0111 </w:t>
            </w:r>
          </w:p>
        </w:tc>
        <w:tc>
          <w:tcPr>
            <w:tcW w:w="3765"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99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e</w:t>
            </w:r>
          </w:p>
        </w:tc>
        <w:tc>
          <w:tcPr>
            <w:tcW w:w="388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0010 1101</w:t>
            </w:r>
          </w:p>
        </w:tc>
        <w:tc>
          <w:tcPr>
            <w:tcW w:w="3765"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99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f</w:t>
            </w:r>
          </w:p>
        </w:tc>
        <w:tc>
          <w:tcPr>
            <w:tcW w:w="388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0011 1111</w:t>
            </w:r>
          </w:p>
        </w:tc>
        <w:tc>
          <w:tcPr>
            <w:tcW w:w="3765"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99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g</w:t>
            </w:r>
          </w:p>
        </w:tc>
        <w:tc>
          <w:tcPr>
            <w:tcW w:w="388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1111 1101</w:t>
            </w:r>
          </w:p>
        </w:tc>
        <w:tc>
          <w:tcPr>
            <w:tcW w:w="3765"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99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h</w:t>
            </w:r>
          </w:p>
        </w:tc>
        <w:tc>
          <w:tcPr>
            <w:tcW w:w="3885"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1010 1010</w:t>
            </w:r>
          </w:p>
        </w:tc>
        <w:tc>
          <w:tcPr>
            <w:tcW w:w="3765"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bl>
    <w:p w:rsidR="00A1288B" w:rsidRDefault="00A1288B"/>
    <w:p w:rsidR="00A1288B" w:rsidRDefault="001A0CF3">
      <w:pPr>
        <w:numPr>
          <w:ilvl w:val="0"/>
          <w:numId w:val="11"/>
        </w:numPr>
        <w:contextualSpacing/>
      </w:pPr>
      <w:r>
        <w:t>Convert the following numbers from denary to binary:</w:t>
      </w:r>
    </w:p>
    <w:p w:rsidR="00A1288B" w:rsidRDefault="00A1288B">
      <w:pPr>
        <w:ind w:left="720"/>
      </w:pPr>
    </w:p>
    <w:tbl>
      <w:tblPr>
        <w:tblStyle w:val="a2"/>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3885"/>
        <w:gridCol w:w="3765"/>
      </w:tblGrid>
      <w:tr w:rsidR="00A1288B">
        <w:tc>
          <w:tcPr>
            <w:tcW w:w="990"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885"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Binary</w:t>
            </w:r>
          </w:p>
        </w:tc>
        <w:tc>
          <w:tcPr>
            <w:tcW w:w="3765"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Denary</w:t>
            </w:r>
          </w:p>
        </w:tc>
      </w:tr>
      <w:tr w:rsidR="00A1288B">
        <w:tc>
          <w:tcPr>
            <w:tcW w:w="99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a</w:t>
            </w:r>
          </w:p>
        </w:tc>
        <w:tc>
          <w:tcPr>
            <w:tcW w:w="3885"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765" w:type="dxa"/>
            <w:shd w:val="clear" w:color="auto" w:fill="auto"/>
            <w:tcMar>
              <w:top w:w="100" w:type="dxa"/>
              <w:left w:w="100" w:type="dxa"/>
              <w:bottom w:w="100" w:type="dxa"/>
              <w:right w:w="100" w:type="dxa"/>
            </w:tcMar>
          </w:tcPr>
          <w:p w:rsidR="00A1288B" w:rsidRDefault="001A0CF3">
            <w:pPr>
              <w:widowControl w:val="0"/>
              <w:spacing w:before="0" w:line="240" w:lineRule="auto"/>
            </w:pPr>
            <w:r>
              <w:t>145</w:t>
            </w:r>
          </w:p>
        </w:tc>
      </w:tr>
      <w:tr w:rsidR="00A1288B">
        <w:tc>
          <w:tcPr>
            <w:tcW w:w="99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b</w:t>
            </w:r>
          </w:p>
        </w:tc>
        <w:tc>
          <w:tcPr>
            <w:tcW w:w="3885"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765" w:type="dxa"/>
            <w:shd w:val="clear" w:color="auto" w:fill="auto"/>
            <w:tcMar>
              <w:top w:w="100" w:type="dxa"/>
              <w:left w:w="100" w:type="dxa"/>
              <w:bottom w:w="100" w:type="dxa"/>
              <w:right w:w="100" w:type="dxa"/>
            </w:tcMar>
          </w:tcPr>
          <w:p w:rsidR="00A1288B" w:rsidRDefault="001A0CF3">
            <w:pPr>
              <w:widowControl w:val="0"/>
              <w:spacing w:before="0" w:line="240" w:lineRule="auto"/>
            </w:pPr>
            <w:r>
              <w:t>163</w:t>
            </w:r>
          </w:p>
        </w:tc>
      </w:tr>
      <w:tr w:rsidR="00A1288B">
        <w:tc>
          <w:tcPr>
            <w:tcW w:w="99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c</w:t>
            </w:r>
          </w:p>
        </w:tc>
        <w:tc>
          <w:tcPr>
            <w:tcW w:w="3885"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765" w:type="dxa"/>
            <w:shd w:val="clear" w:color="auto" w:fill="auto"/>
            <w:tcMar>
              <w:top w:w="100" w:type="dxa"/>
              <w:left w:w="100" w:type="dxa"/>
              <w:bottom w:w="100" w:type="dxa"/>
              <w:right w:w="100" w:type="dxa"/>
            </w:tcMar>
          </w:tcPr>
          <w:p w:rsidR="00A1288B" w:rsidRDefault="001A0CF3">
            <w:pPr>
              <w:widowControl w:val="0"/>
              <w:spacing w:before="0" w:line="240" w:lineRule="auto"/>
            </w:pPr>
            <w:r>
              <w:t>25</w:t>
            </w:r>
          </w:p>
        </w:tc>
      </w:tr>
      <w:tr w:rsidR="00A1288B">
        <w:tc>
          <w:tcPr>
            <w:tcW w:w="99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d</w:t>
            </w:r>
          </w:p>
        </w:tc>
        <w:tc>
          <w:tcPr>
            <w:tcW w:w="3885"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765" w:type="dxa"/>
            <w:shd w:val="clear" w:color="auto" w:fill="auto"/>
            <w:tcMar>
              <w:top w:w="100" w:type="dxa"/>
              <w:left w:w="100" w:type="dxa"/>
              <w:bottom w:w="100" w:type="dxa"/>
              <w:right w:w="100" w:type="dxa"/>
            </w:tcMar>
          </w:tcPr>
          <w:p w:rsidR="00A1288B" w:rsidRDefault="001A0CF3">
            <w:pPr>
              <w:widowControl w:val="0"/>
              <w:spacing w:before="0" w:line="240" w:lineRule="auto"/>
            </w:pPr>
            <w:r>
              <w:t>68</w:t>
            </w:r>
          </w:p>
        </w:tc>
      </w:tr>
      <w:tr w:rsidR="00A1288B">
        <w:tc>
          <w:tcPr>
            <w:tcW w:w="99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e</w:t>
            </w:r>
          </w:p>
        </w:tc>
        <w:tc>
          <w:tcPr>
            <w:tcW w:w="3885"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765" w:type="dxa"/>
            <w:shd w:val="clear" w:color="auto" w:fill="auto"/>
            <w:tcMar>
              <w:top w:w="100" w:type="dxa"/>
              <w:left w:w="100" w:type="dxa"/>
              <w:bottom w:w="100" w:type="dxa"/>
              <w:right w:w="100" w:type="dxa"/>
            </w:tcMar>
          </w:tcPr>
          <w:p w:rsidR="00A1288B" w:rsidRDefault="001A0CF3">
            <w:pPr>
              <w:widowControl w:val="0"/>
              <w:spacing w:before="0" w:line="240" w:lineRule="auto"/>
            </w:pPr>
            <w:r>
              <w:t>14</w:t>
            </w:r>
          </w:p>
        </w:tc>
      </w:tr>
      <w:tr w:rsidR="00A1288B">
        <w:tc>
          <w:tcPr>
            <w:tcW w:w="99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f</w:t>
            </w:r>
          </w:p>
        </w:tc>
        <w:tc>
          <w:tcPr>
            <w:tcW w:w="3885"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765" w:type="dxa"/>
            <w:shd w:val="clear" w:color="auto" w:fill="auto"/>
            <w:tcMar>
              <w:top w:w="100" w:type="dxa"/>
              <w:left w:w="100" w:type="dxa"/>
              <w:bottom w:w="100" w:type="dxa"/>
              <w:right w:w="100" w:type="dxa"/>
            </w:tcMar>
          </w:tcPr>
          <w:p w:rsidR="00A1288B" w:rsidRDefault="001A0CF3">
            <w:pPr>
              <w:widowControl w:val="0"/>
              <w:spacing w:before="0" w:line="240" w:lineRule="auto"/>
            </w:pPr>
            <w:r>
              <w:t>123</w:t>
            </w:r>
          </w:p>
        </w:tc>
      </w:tr>
      <w:tr w:rsidR="00A1288B">
        <w:tc>
          <w:tcPr>
            <w:tcW w:w="99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g</w:t>
            </w:r>
          </w:p>
        </w:tc>
        <w:tc>
          <w:tcPr>
            <w:tcW w:w="3885"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765" w:type="dxa"/>
            <w:shd w:val="clear" w:color="auto" w:fill="auto"/>
            <w:tcMar>
              <w:top w:w="100" w:type="dxa"/>
              <w:left w:w="100" w:type="dxa"/>
              <w:bottom w:w="100" w:type="dxa"/>
              <w:right w:w="100" w:type="dxa"/>
            </w:tcMar>
          </w:tcPr>
          <w:p w:rsidR="00A1288B" w:rsidRDefault="001A0CF3">
            <w:pPr>
              <w:widowControl w:val="0"/>
              <w:spacing w:before="0" w:line="240" w:lineRule="auto"/>
            </w:pPr>
            <w:r>
              <w:t>85</w:t>
            </w:r>
          </w:p>
        </w:tc>
      </w:tr>
      <w:tr w:rsidR="00A1288B">
        <w:tc>
          <w:tcPr>
            <w:tcW w:w="99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h</w:t>
            </w:r>
          </w:p>
        </w:tc>
        <w:tc>
          <w:tcPr>
            <w:tcW w:w="3885"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765" w:type="dxa"/>
            <w:shd w:val="clear" w:color="auto" w:fill="auto"/>
            <w:tcMar>
              <w:top w:w="100" w:type="dxa"/>
              <w:left w:w="100" w:type="dxa"/>
              <w:bottom w:w="100" w:type="dxa"/>
              <w:right w:w="100" w:type="dxa"/>
            </w:tcMar>
          </w:tcPr>
          <w:p w:rsidR="00A1288B" w:rsidRDefault="001A0CF3">
            <w:pPr>
              <w:widowControl w:val="0"/>
              <w:spacing w:before="0" w:line="240" w:lineRule="auto"/>
            </w:pPr>
            <w:r>
              <w:t>245</w:t>
            </w:r>
          </w:p>
        </w:tc>
      </w:tr>
    </w:tbl>
    <w:p w:rsidR="00A1288B" w:rsidRDefault="001A0CF3">
      <w:pPr>
        <w:ind w:left="720"/>
      </w:pPr>
      <w:r>
        <w:br w:type="page"/>
      </w:r>
    </w:p>
    <w:p w:rsidR="00A1288B" w:rsidRDefault="001A0CF3">
      <w:pPr>
        <w:pStyle w:val="Heading2"/>
      </w:pPr>
      <w:bookmarkStart w:id="14" w:name="_5l72da87iqpj" w:colFirst="0" w:colLast="0"/>
      <w:bookmarkEnd w:id="14"/>
      <w:r>
        <w:lastRenderedPageBreak/>
        <w:t>Topic 2 - Negative Numbers (Two’s Complement)</w:t>
      </w:r>
    </w:p>
    <w:p w:rsidR="00A1288B" w:rsidRDefault="001A0CF3">
      <w:pPr>
        <w:pStyle w:val="Heading2"/>
        <w:rPr>
          <w:color w:val="695D46"/>
          <w:sz w:val="28"/>
          <w:szCs w:val="28"/>
        </w:rPr>
      </w:pPr>
      <w:bookmarkStart w:id="15" w:name="_14vb67daf7b" w:colFirst="0" w:colLast="0"/>
      <w:bookmarkEnd w:id="15"/>
      <w:r>
        <w:t xml:space="preserve">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Negative number</w:t>
            </w:r>
            <w:r>
              <w:t>:  A negative number is a real number that is less than zero. Negative numbers represent opposites. If positive represents a movement to the right, negative represents a movement to the left. If positive represents above sea level, then negative represents below sea level.</w:t>
            </w:r>
          </w:p>
          <w:p w:rsidR="00A1288B" w:rsidRDefault="00A1288B">
            <w:pPr>
              <w:spacing w:before="0" w:line="240" w:lineRule="auto"/>
            </w:pPr>
          </w:p>
          <w:p w:rsidR="00A1288B" w:rsidRDefault="001A0CF3">
            <w:pPr>
              <w:spacing w:before="0" w:line="240" w:lineRule="auto"/>
            </w:pPr>
            <w:r>
              <w:rPr>
                <w:b/>
              </w:rPr>
              <w:t>Two’s Complement</w:t>
            </w:r>
            <w:r>
              <w:t>: In Two’s complement, the most significant bit (the leftmost bit) indicates whether the number is positive or negative.  If the most significant bit is a 1 then it is a negative number, if it is a 0 then it is positive.</w:t>
            </w:r>
          </w:p>
        </w:tc>
      </w:tr>
    </w:tbl>
    <w:p w:rsidR="00A1288B" w:rsidRDefault="001A0CF3">
      <w:pPr>
        <w:pStyle w:val="Heading3"/>
      </w:pPr>
      <w:bookmarkStart w:id="16" w:name="_w81qnkpka0ub" w:colFirst="0" w:colLast="0"/>
      <w:bookmarkEnd w:id="16"/>
      <w:r>
        <w:t>Two’s Complement - storing negative denary numbers</w:t>
      </w:r>
    </w:p>
    <w:p w:rsidR="00A1288B" w:rsidRDefault="001A0CF3">
      <w:r>
        <w:t>To convert a negative denary number into its Two’s Complement representation you:</w:t>
      </w:r>
    </w:p>
    <w:p w:rsidR="00A1288B" w:rsidRDefault="001A0CF3">
      <w:pPr>
        <w:numPr>
          <w:ilvl w:val="0"/>
          <w:numId w:val="10"/>
        </w:numPr>
        <w:contextualSpacing/>
      </w:pPr>
      <w:r>
        <w:t>work out the positive binary number</w:t>
      </w:r>
    </w:p>
    <w:p w:rsidR="00A1288B" w:rsidRDefault="001A0CF3">
      <w:pPr>
        <w:numPr>
          <w:ilvl w:val="0"/>
          <w:numId w:val="10"/>
        </w:numPr>
        <w:contextualSpacing/>
      </w:pPr>
      <w:r>
        <w:t>invert all the bits (so a 1 becomes a 0 and a 0 becomes a 1)</w:t>
      </w:r>
    </w:p>
    <w:p w:rsidR="00A1288B" w:rsidRDefault="001A0CF3">
      <w:pPr>
        <w:numPr>
          <w:ilvl w:val="0"/>
          <w:numId w:val="10"/>
        </w:numPr>
        <w:contextualSpacing/>
      </w:pPr>
      <w:r>
        <w:t>then add 1</w:t>
      </w:r>
      <w:r>
        <w:br/>
      </w:r>
    </w:p>
    <w:p w:rsidR="00A1288B" w:rsidRDefault="001A0CF3">
      <w:r>
        <w:t>Example:</w:t>
      </w:r>
    </w:p>
    <w:p w:rsidR="00A1288B" w:rsidRDefault="001A0CF3">
      <w:r>
        <w:t xml:space="preserve">To convert -17 to </w:t>
      </w:r>
      <w:proofErr w:type="gramStart"/>
      <w:r>
        <w:t>Two’s</w:t>
      </w:r>
      <w:proofErr w:type="gramEnd"/>
      <w:r>
        <w:t xml:space="preserve"> Complement:</w:t>
      </w:r>
    </w:p>
    <w:p w:rsidR="00A1288B" w:rsidRDefault="00A1288B"/>
    <w:tbl>
      <w:tblPr>
        <w:tblStyle w:val="a4"/>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938"/>
        <w:gridCol w:w="938"/>
        <w:gridCol w:w="937"/>
        <w:gridCol w:w="937"/>
        <w:gridCol w:w="937"/>
        <w:gridCol w:w="937"/>
        <w:gridCol w:w="937"/>
        <w:gridCol w:w="937"/>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128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64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32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16</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positive binary</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2 </w:t>
            </w:r>
            <w:r>
              <w:t>- invert all the bits</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add 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r>
    </w:tbl>
    <w:p w:rsidR="00A1288B" w:rsidRDefault="00A1288B"/>
    <w:p w:rsidR="00A1288B" w:rsidRDefault="001A0CF3">
      <w:r>
        <w:br w:type="page"/>
      </w:r>
    </w:p>
    <w:p w:rsidR="00A1288B" w:rsidRDefault="001A0CF3">
      <w:pPr>
        <w:pStyle w:val="Heading3"/>
      </w:pPr>
      <w:bookmarkStart w:id="17" w:name="_2gjzz6n82hjj" w:colFirst="0" w:colLast="0"/>
      <w:bookmarkEnd w:id="17"/>
      <w:r>
        <w:lastRenderedPageBreak/>
        <w:t>Two’s Complement - storing negative denary numbers QUESTIONS</w:t>
      </w:r>
    </w:p>
    <w:p w:rsidR="00A1288B" w:rsidRDefault="00A1288B"/>
    <w:p w:rsidR="00A1288B" w:rsidRDefault="001A0CF3">
      <w:pPr>
        <w:numPr>
          <w:ilvl w:val="0"/>
          <w:numId w:val="27"/>
        </w:numPr>
        <w:contextualSpacing/>
      </w:pPr>
      <w:r>
        <w:t>Convert the following negative numbers from denary to binary:</w:t>
      </w:r>
    </w:p>
    <w:p w:rsidR="00A1288B" w:rsidRDefault="00A1288B"/>
    <w:p w:rsidR="00A1288B" w:rsidRDefault="001A0CF3">
      <w:pPr>
        <w:numPr>
          <w:ilvl w:val="1"/>
          <w:numId w:val="27"/>
        </w:numPr>
        <w:contextualSpacing/>
      </w:pPr>
      <w:r>
        <w:t>-25</w:t>
      </w:r>
    </w:p>
    <w:tbl>
      <w:tblPr>
        <w:tblStyle w:val="a5"/>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938"/>
        <w:gridCol w:w="938"/>
        <w:gridCol w:w="937"/>
        <w:gridCol w:w="937"/>
        <w:gridCol w:w="937"/>
        <w:gridCol w:w="937"/>
        <w:gridCol w:w="937"/>
        <w:gridCol w:w="937"/>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128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64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32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16</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positive binary</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2 </w:t>
            </w:r>
            <w:r>
              <w:t>- invert all the bits</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add 1</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bl>
    <w:p w:rsidR="00A1288B" w:rsidRDefault="00A1288B"/>
    <w:p w:rsidR="00A1288B" w:rsidRDefault="001A0CF3">
      <w:pPr>
        <w:numPr>
          <w:ilvl w:val="1"/>
          <w:numId w:val="27"/>
        </w:numPr>
        <w:contextualSpacing/>
      </w:pPr>
      <w:r>
        <w:t>-87</w:t>
      </w:r>
    </w:p>
    <w:tbl>
      <w:tblPr>
        <w:tblStyle w:val="a6"/>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938"/>
        <w:gridCol w:w="938"/>
        <w:gridCol w:w="937"/>
        <w:gridCol w:w="937"/>
        <w:gridCol w:w="937"/>
        <w:gridCol w:w="937"/>
        <w:gridCol w:w="937"/>
        <w:gridCol w:w="937"/>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128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64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32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16</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positive binary</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2 </w:t>
            </w:r>
            <w:r>
              <w:t>- invert all the bits</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add 1</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bl>
    <w:p w:rsidR="00A1288B" w:rsidRDefault="00A1288B"/>
    <w:p w:rsidR="00A1288B" w:rsidRDefault="001A0CF3">
      <w:pPr>
        <w:numPr>
          <w:ilvl w:val="1"/>
          <w:numId w:val="27"/>
        </w:numPr>
        <w:contextualSpacing/>
      </w:pPr>
      <w:r>
        <w:t>-129</w:t>
      </w:r>
    </w:p>
    <w:tbl>
      <w:tblPr>
        <w:tblStyle w:val="a7"/>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938"/>
        <w:gridCol w:w="938"/>
        <w:gridCol w:w="937"/>
        <w:gridCol w:w="937"/>
        <w:gridCol w:w="937"/>
        <w:gridCol w:w="937"/>
        <w:gridCol w:w="937"/>
        <w:gridCol w:w="937"/>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128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64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32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16</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positive binary</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2 </w:t>
            </w:r>
            <w:r>
              <w:t>- invert all the bits</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add 1</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bl>
    <w:p w:rsidR="00A1288B" w:rsidRDefault="00A1288B"/>
    <w:p w:rsidR="00A1288B" w:rsidRDefault="001A0CF3">
      <w:r>
        <w:br w:type="page"/>
      </w:r>
    </w:p>
    <w:p w:rsidR="00A1288B" w:rsidRDefault="001A0CF3">
      <w:pPr>
        <w:pStyle w:val="Heading3"/>
      </w:pPr>
      <w:bookmarkStart w:id="18" w:name="_9te2ir5vi50s" w:colFirst="0" w:colLast="0"/>
      <w:bookmarkEnd w:id="18"/>
      <w:r>
        <w:lastRenderedPageBreak/>
        <w:t>Two’s Complement - converting negative binary numbers to denary</w:t>
      </w:r>
    </w:p>
    <w:p w:rsidR="00A1288B" w:rsidRDefault="001A0CF3">
      <w:r>
        <w:t xml:space="preserve">To convert a negative binary number into its </w:t>
      </w:r>
      <w:proofErr w:type="gramStart"/>
      <w:r>
        <w:t>Denary</w:t>
      </w:r>
      <w:proofErr w:type="gramEnd"/>
      <w:r>
        <w:t xml:space="preserve"> representation you:</w:t>
      </w:r>
    </w:p>
    <w:p w:rsidR="00A1288B" w:rsidRDefault="001A0CF3">
      <w:pPr>
        <w:numPr>
          <w:ilvl w:val="0"/>
          <w:numId w:val="28"/>
        </w:numPr>
        <w:contextualSpacing/>
      </w:pPr>
      <w:r>
        <w:t xml:space="preserve">Look at </w:t>
      </w:r>
      <w:r>
        <w:rPr>
          <w:i/>
        </w:rPr>
        <w:t>leftmost bit</w:t>
      </w:r>
      <w:r>
        <w:t xml:space="preserve"> to see if it is negative or not </w:t>
      </w:r>
    </w:p>
    <w:p w:rsidR="00A1288B" w:rsidRDefault="001A0CF3">
      <w:pPr>
        <w:numPr>
          <w:ilvl w:val="1"/>
          <w:numId w:val="28"/>
        </w:numPr>
        <w:contextualSpacing/>
      </w:pPr>
      <w:r>
        <w:t>1 indicates negative:</w:t>
      </w:r>
    </w:p>
    <w:p w:rsidR="00A1288B" w:rsidRDefault="001A0CF3">
      <w:pPr>
        <w:numPr>
          <w:ilvl w:val="2"/>
          <w:numId w:val="28"/>
        </w:numPr>
        <w:contextualSpacing/>
      </w:pPr>
      <w:r>
        <w:t>Subtract 1</w:t>
      </w:r>
    </w:p>
    <w:p w:rsidR="00A1288B" w:rsidRDefault="001A0CF3">
      <w:pPr>
        <w:numPr>
          <w:ilvl w:val="2"/>
          <w:numId w:val="28"/>
        </w:numPr>
        <w:contextualSpacing/>
      </w:pPr>
      <w:r>
        <w:t>Invert all the bits</w:t>
      </w:r>
    </w:p>
    <w:p w:rsidR="00A1288B" w:rsidRDefault="001A0CF3">
      <w:pPr>
        <w:numPr>
          <w:ilvl w:val="2"/>
          <w:numId w:val="28"/>
        </w:numPr>
        <w:contextualSpacing/>
      </w:pPr>
      <w:r>
        <w:t>Write a -</w:t>
      </w:r>
      <w:proofErr w:type="spellStart"/>
      <w:r>
        <w:t>ve</w:t>
      </w:r>
      <w:proofErr w:type="spellEnd"/>
      <w:r>
        <w:t xml:space="preserve"> sign</w:t>
      </w:r>
    </w:p>
    <w:p w:rsidR="00A1288B" w:rsidRDefault="001A0CF3">
      <w:pPr>
        <w:numPr>
          <w:ilvl w:val="1"/>
          <w:numId w:val="28"/>
        </w:numPr>
        <w:contextualSpacing/>
      </w:pPr>
      <w:r>
        <w:t>0 indicates positive:</w:t>
      </w:r>
    </w:p>
    <w:p w:rsidR="00A1288B" w:rsidRDefault="001A0CF3">
      <w:pPr>
        <w:numPr>
          <w:ilvl w:val="2"/>
          <w:numId w:val="28"/>
        </w:numPr>
        <w:contextualSpacing/>
      </w:pPr>
      <w:r>
        <w:t>Write a +</w:t>
      </w:r>
      <w:proofErr w:type="spellStart"/>
      <w:r>
        <w:t>ve</w:t>
      </w:r>
      <w:proofErr w:type="spellEnd"/>
      <w:r>
        <w:t xml:space="preserve"> sign</w:t>
      </w:r>
    </w:p>
    <w:p w:rsidR="00A1288B" w:rsidRDefault="001A0CF3">
      <w:pPr>
        <w:numPr>
          <w:ilvl w:val="0"/>
          <w:numId w:val="28"/>
        </w:numPr>
        <w:contextualSpacing/>
      </w:pPr>
      <w:r>
        <w:t>Add to get the denary number</w:t>
      </w:r>
    </w:p>
    <w:p w:rsidR="00A1288B" w:rsidRDefault="001A0CF3">
      <w:pPr>
        <w:numPr>
          <w:ilvl w:val="0"/>
          <w:numId w:val="28"/>
        </w:numPr>
        <w:contextualSpacing/>
      </w:pPr>
      <w:r>
        <w:t>Write the denary number with the correct sign</w:t>
      </w:r>
    </w:p>
    <w:p w:rsidR="00A1288B" w:rsidRDefault="001A0CF3">
      <w:r>
        <w:t xml:space="preserve"> </w:t>
      </w:r>
    </w:p>
    <w:p w:rsidR="00A1288B" w:rsidRDefault="001A0CF3">
      <w:r>
        <w:t>Example:</w:t>
      </w:r>
    </w:p>
    <w:p w:rsidR="00A1288B" w:rsidRDefault="001A0CF3">
      <w:r>
        <w:t xml:space="preserve">To convert 11001101 in </w:t>
      </w:r>
      <w:proofErr w:type="gramStart"/>
      <w:r>
        <w:t>Two’s</w:t>
      </w:r>
      <w:proofErr w:type="gramEnd"/>
      <w:r>
        <w:t xml:space="preserve"> Complement to denary:</w:t>
      </w:r>
    </w:p>
    <w:p w:rsidR="00A1288B" w:rsidRDefault="00A1288B"/>
    <w:tbl>
      <w:tblPr>
        <w:tblStyle w:val="a8"/>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938"/>
        <w:gridCol w:w="938"/>
        <w:gridCol w:w="937"/>
        <w:gridCol w:w="937"/>
        <w:gridCol w:w="937"/>
        <w:gridCol w:w="937"/>
        <w:gridCol w:w="937"/>
        <w:gridCol w:w="937"/>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128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64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32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16</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LMB is 1, so negative</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sz w:val="40"/>
                <w:szCs w:val="40"/>
              </w:rPr>
            </w:pPr>
            <w:r>
              <w:rPr>
                <w:sz w:val="40"/>
                <w:szCs w:val="40"/>
              </w:rP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1a </w:t>
            </w:r>
            <w:proofErr w:type="spellStart"/>
            <w:r>
              <w:rPr>
                <w:b/>
              </w:rPr>
              <w:t>i</w:t>
            </w:r>
            <w:proofErr w:type="spellEnd"/>
            <w:r>
              <w:rPr>
                <w:b/>
              </w:rPr>
              <w:t xml:space="preserve"> </w:t>
            </w:r>
            <w:r>
              <w:t xml:space="preserve">-subtract 1 </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1 a ii</w:t>
            </w:r>
            <w:r>
              <w:t xml:space="preserve"> - Invert all the bits</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0</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w:t>
            </w:r>
          </w:p>
        </w:tc>
      </w:tr>
      <w:tr w:rsidR="00A1288B">
        <w:trPr>
          <w:trHeight w:val="420"/>
        </w:trPr>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a iii/ 1 b </w:t>
            </w:r>
            <w:proofErr w:type="spellStart"/>
            <w:r>
              <w:rPr>
                <w:b/>
              </w:rPr>
              <w:t>i</w:t>
            </w:r>
            <w:proofErr w:type="spellEnd"/>
            <w:r>
              <w:t xml:space="preserve"> - write the sign</w:t>
            </w:r>
          </w:p>
        </w:tc>
        <w:tc>
          <w:tcPr>
            <w:tcW w:w="7496" w:type="dxa"/>
            <w:gridSpan w:val="8"/>
            <w:shd w:val="clear" w:color="auto" w:fill="auto"/>
            <w:tcMar>
              <w:top w:w="100" w:type="dxa"/>
              <w:left w:w="100" w:type="dxa"/>
              <w:bottom w:w="100" w:type="dxa"/>
              <w:right w:w="100" w:type="dxa"/>
            </w:tcMar>
          </w:tcPr>
          <w:p w:rsidR="00A1288B" w:rsidRDefault="001A0CF3">
            <w:pPr>
              <w:widowControl w:val="0"/>
              <w:spacing w:before="0" w:line="240" w:lineRule="auto"/>
              <w:jc w:val="center"/>
            </w:pPr>
            <w:r>
              <w:t>-</w:t>
            </w:r>
          </w:p>
        </w:tc>
      </w:tr>
      <w:tr w:rsidR="00A1288B">
        <w:trPr>
          <w:trHeight w:val="420"/>
        </w:trPr>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2</w:t>
            </w:r>
            <w:r>
              <w:t xml:space="preserve"> - add to get denary</w:t>
            </w:r>
          </w:p>
        </w:tc>
        <w:tc>
          <w:tcPr>
            <w:tcW w:w="7496" w:type="dxa"/>
            <w:gridSpan w:val="8"/>
            <w:shd w:val="clear" w:color="auto" w:fill="auto"/>
            <w:tcMar>
              <w:top w:w="100" w:type="dxa"/>
              <w:left w:w="100" w:type="dxa"/>
              <w:bottom w:w="100" w:type="dxa"/>
              <w:right w:w="100" w:type="dxa"/>
            </w:tcMar>
          </w:tcPr>
          <w:p w:rsidR="00A1288B" w:rsidRDefault="001A0CF3">
            <w:pPr>
              <w:widowControl w:val="0"/>
              <w:spacing w:before="0" w:line="240" w:lineRule="auto"/>
              <w:jc w:val="center"/>
            </w:pPr>
            <w:r>
              <w:t>32 + 16 + 2 + 1 = 51</w:t>
            </w:r>
          </w:p>
        </w:tc>
      </w:tr>
      <w:tr w:rsidR="00A1288B">
        <w:trPr>
          <w:trHeight w:val="420"/>
        </w:trPr>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write with sign</w:t>
            </w:r>
          </w:p>
        </w:tc>
        <w:tc>
          <w:tcPr>
            <w:tcW w:w="7496" w:type="dxa"/>
            <w:gridSpan w:val="8"/>
            <w:shd w:val="clear" w:color="auto" w:fill="auto"/>
            <w:tcMar>
              <w:top w:w="100" w:type="dxa"/>
              <w:left w:w="100" w:type="dxa"/>
              <w:bottom w:w="100" w:type="dxa"/>
              <w:right w:w="100" w:type="dxa"/>
            </w:tcMar>
          </w:tcPr>
          <w:p w:rsidR="00A1288B" w:rsidRDefault="001A0CF3">
            <w:pPr>
              <w:widowControl w:val="0"/>
              <w:spacing w:before="0" w:line="240" w:lineRule="auto"/>
              <w:jc w:val="center"/>
              <w:rPr>
                <w:sz w:val="28"/>
                <w:szCs w:val="28"/>
              </w:rPr>
            </w:pPr>
            <w:r>
              <w:rPr>
                <w:sz w:val="28"/>
                <w:szCs w:val="28"/>
              </w:rPr>
              <w:t>-51</w:t>
            </w:r>
          </w:p>
        </w:tc>
      </w:tr>
    </w:tbl>
    <w:p w:rsidR="00A1288B" w:rsidRDefault="001A0CF3">
      <w:r>
        <w:br w:type="page"/>
      </w:r>
    </w:p>
    <w:p w:rsidR="00A1288B" w:rsidRDefault="001A0CF3">
      <w:pPr>
        <w:pStyle w:val="Heading3"/>
      </w:pPr>
      <w:bookmarkStart w:id="19" w:name="_zpcwerfg9er" w:colFirst="0" w:colLast="0"/>
      <w:bookmarkEnd w:id="19"/>
      <w:r>
        <w:lastRenderedPageBreak/>
        <w:t>Two’s Complement - converting negative binary numbers to denary QUESTIONS</w:t>
      </w:r>
    </w:p>
    <w:p w:rsidR="00A1288B" w:rsidRDefault="00A1288B"/>
    <w:p w:rsidR="00A1288B" w:rsidRDefault="001A0CF3">
      <w:pPr>
        <w:numPr>
          <w:ilvl w:val="0"/>
          <w:numId w:val="26"/>
        </w:numPr>
        <w:contextualSpacing/>
      </w:pPr>
      <w:r>
        <w:t>Convert the following Two’s Complement numbers from binary to denary:</w:t>
      </w:r>
    </w:p>
    <w:p w:rsidR="00A1288B" w:rsidRDefault="00A1288B"/>
    <w:p w:rsidR="00A1288B" w:rsidRDefault="001A0CF3">
      <w:pPr>
        <w:numPr>
          <w:ilvl w:val="1"/>
          <w:numId w:val="26"/>
        </w:numPr>
        <w:contextualSpacing/>
      </w:pPr>
      <w:r>
        <w:t>1001 1001</w:t>
      </w:r>
    </w:p>
    <w:tbl>
      <w:tblPr>
        <w:tblStyle w:val="a9"/>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938"/>
        <w:gridCol w:w="938"/>
        <w:gridCol w:w="937"/>
        <w:gridCol w:w="937"/>
        <w:gridCol w:w="937"/>
        <w:gridCol w:w="937"/>
        <w:gridCol w:w="937"/>
        <w:gridCol w:w="937"/>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128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64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32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16</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LMB is 1, so negative</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rPr>
                <w:sz w:val="40"/>
                <w:szCs w:val="40"/>
              </w:rP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1a </w:t>
            </w:r>
            <w:proofErr w:type="spellStart"/>
            <w:r>
              <w:rPr>
                <w:b/>
              </w:rPr>
              <w:t>i</w:t>
            </w:r>
            <w:proofErr w:type="spellEnd"/>
            <w:r>
              <w:rPr>
                <w:b/>
              </w:rPr>
              <w:t xml:space="preserve"> </w:t>
            </w:r>
            <w:r>
              <w:t xml:space="preserve">-subtract 1 </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1 a ii</w:t>
            </w:r>
            <w:r>
              <w:t xml:space="preserve"> - Invert all the bits</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rPr>
          <w:trHeight w:val="420"/>
        </w:trPr>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a iii/ 1 b </w:t>
            </w:r>
            <w:proofErr w:type="spellStart"/>
            <w:r>
              <w:rPr>
                <w:b/>
              </w:rPr>
              <w:t>i</w:t>
            </w:r>
            <w:proofErr w:type="spellEnd"/>
            <w:r>
              <w:t xml:space="preserve"> - write the sign</w:t>
            </w:r>
          </w:p>
        </w:tc>
        <w:tc>
          <w:tcPr>
            <w:tcW w:w="7496" w:type="dxa"/>
            <w:gridSpan w:val="8"/>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rPr>
          <w:trHeight w:val="420"/>
        </w:trPr>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2</w:t>
            </w:r>
            <w:r>
              <w:t xml:space="preserve"> - add to get denary</w:t>
            </w:r>
          </w:p>
        </w:tc>
        <w:tc>
          <w:tcPr>
            <w:tcW w:w="7496" w:type="dxa"/>
            <w:gridSpan w:val="8"/>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rPr>
          <w:trHeight w:val="420"/>
        </w:trPr>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write with sign</w:t>
            </w:r>
          </w:p>
        </w:tc>
        <w:tc>
          <w:tcPr>
            <w:tcW w:w="7496" w:type="dxa"/>
            <w:gridSpan w:val="8"/>
            <w:shd w:val="clear" w:color="auto" w:fill="auto"/>
            <w:tcMar>
              <w:top w:w="100" w:type="dxa"/>
              <w:left w:w="100" w:type="dxa"/>
              <w:bottom w:w="100" w:type="dxa"/>
              <w:right w:w="100" w:type="dxa"/>
            </w:tcMar>
          </w:tcPr>
          <w:p w:rsidR="00A1288B" w:rsidRDefault="00A1288B">
            <w:pPr>
              <w:widowControl w:val="0"/>
              <w:spacing w:before="0" w:line="240" w:lineRule="auto"/>
              <w:jc w:val="center"/>
              <w:rPr>
                <w:sz w:val="28"/>
                <w:szCs w:val="28"/>
              </w:rPr>
            </w:pPr>
          </w:p>
        </w:tc>
      </w:tr>
    </w:tbl>
    <w:p w:rsidR="00A1288B" w:rsidRDefault="001A0CF3">
      <w:pPr>
        <w:numPr>
          <w:ilvl w:val="1"/>
          <w:numId w:val="26"/>
        </w:numPr>
      </w:pPr>
      <w:r>
        <w:t>1100 1101</w:t>
      </w:r>
    </w:p>
    <w:tbl>
      <w:tblPr>
        <w:tblStyle w:val="aa"/>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938"/>
        <w:gridCol w:w="938"/>
        <w:gridCol w:w="937"/>
        <w:gridCol w:w="937"/>
        <w:gridCol w:w="937"/>
        <w:gridCol w:w="937"/>
        <w:gridCol w:w="937"/>
        <w:gridCol w:w="937"/>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128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64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32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16</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8</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4</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2</w:t>
            </w:r>
          </w:p>
        </w:tc>
        <w:tc>
          <w:tcPr>
            <w:tcW w:w="937"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1</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LMB is 1, so negative</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rPr>
                <w:sz w:val="40"/>
                <w:szCs w:val="40"/>
              </w:rP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1a </w:t>
            </w:r>
            <w:proofErr w:type="spellStart"/>
            <w:r>
              <w:rPr>
                <w:b/>
              </w:rPr>
              <w:t>i</w:t>
            </w:r>
            <w:proofErr w:type="spellEnd"/>
            <w:r>
              <w:rPr>
                <w:b/>
              </w:rPr>
              <w:t xml:space="preserve"> </w:t>
            </w:r>
            <w:r>
              <w:t xml:space="preserve">-subtract 1 </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1 a ii</w:t>
            </w:r>
            <w:r>
              <w:t xml:space="preserve"> - Invert all the bits</w:t>
            </w: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c>
          <w:tcPr>
            <w:tcW w:w="937"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rPr>
          <w:trHeight w:val="420"/>
        </w:trPr>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a iii/ 1 b </w:t>
            </w:r>
            <w:proofErr w:type="spellStart"/>
            <w:r>
              <w:rPr>
                <w:b/>
              </w:rPr>
              <w:t>i</w:t>
            </w:r>
            <w:proofErr w:type="spellEnd"/>
            <w:r>
              <w:t xml:space="preserve"> - write the sign</w:t>
            </w:r>
          </w:p>
        </w:tc>
        <w:tc>
          <w:tcPr>
            <w:tcW w:w="7496" w:type="dxa"/>
            <w:gridSpan w:val="8"/>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rPr>
          <w:trHeight w:val="420"/>
        </w:trPr>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2</w:t>
            </w:r>
            <w:r>
              <w:t xml:space="preserve"> - add to get denary</w:t>
            </w:r>
          </w:p>
        </w:tc>
        <w:tc>
          <w:tcPr>
            <w:tcW w:w="7496" w:type="dxa"/>
            <w:gridSpan w:val="8"/>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rPr>
          <w:trHeight w:val="420"/>
        </w:trPr>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write with sign</w:t>
            </w:r>
          </w:p>
        </w:tc>
        <w:tc>
          <w:tcPr>
            <w:tcW w:w="7496" w:type="dxa"/>
            <w:gridSpan w:val="8"/>
            <w:shd w:val="clear" w:color="auto" w:fill="auto"/>
            <w:tcMar>
              <w:top w:w="100" w:type="dxa"/>
              <w:left w:w="100" w:type="dxa"/>
              <w:bottom w:w="100" w:type="dxa"/>
              <w:right w:w="100" w:type="dxa"/>
            </w:tcMar>
          </w:tcPr>
          <w:p w:rsidR="00A1288B" w:rsidRDefault="00A1288B">
            <w:pPr>
              <w:widowControl w:val="0"/>
              <w:spacing w:before="0" w:line="240" w:lineRule="auto"/>
              <w:jc w:val="center"/>
              <w:rPr>
                <w:sz w:val="28"/>
                <w:szCs w:val="28"/>
              </w:rPr>
            </w:pPr>
          </w:p>
        </w:tc>
      </w:tr>
    </w:tbl>
    <w:p w:rsidR="00A1288B" w:rsidRDefault="00A1288B"/>
    <w:p w:rsidR="00A1288B" w:rsidRDefault="001A0CF3">
      <w:pPr>
        <w:pStyle w:val="Heading3"/>
      </w:pPr>
      <w:bookmarkStart w:id="20" w:name="_ae7djie9sv8b" w:colFirst="0" w:colLast="0"/>
      <w:bookmarkEnd w:id="20"/>
      <w:r>
        <w:t xml:space="preserve">Two’s Complement - range of positive and negative integers </w:t>
      </w:r>
    </w:p>
    <w:p w:rsidR="00A1288B" w:rsidRDefault="00A1288B"/>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rPr>
                <w:b/>
              </w:rPr>
            </w:pPr>
            <w:r>
              <w:rPr>
                <w:b/>
              </w:rPr>
              <w:t>Definitions</w:t>
            </w:r>
          </w:p>
          <w:p w:rsidR="00A1288B" w:rsidRDefault="00A1288B">
            <w:pPr>
              <w:spacing w:before="0" w:line="240" w:lineRule="auto"/>
            </w:pPr>
          </w:p>
          <w:p w:rsidR="00A1288B" w:rsidRDefault="001A0CF3">
            <w:pPr>
              <w:spacing w:before="0" w:line="240" w:lineRule="auto"/>
            </w:pPr>
            <w:r>
              <w:rPr>
                <w:b/>
              </w:rPr>
              <w:t>Range</w:t>
            </w:r>
            <w:r>
              <w:t>:  The range is the distance from the lowest to the highest in a set of numbers.  For Two’s Complement, we need to identify the lowest negative number and the highest positive number that can be stored.</w:t>
            </w:r>
          </w:p>
        </w:tc>
      </w:tr>
    </w:tbl>
    <w:p w:rsidR="00A1288B" w:rsidRDefault="001A0CF3">
      <w:r>
        <w:t>To find the range of a Two’s Complement number, follow these steps.</w:t>
      </w:r>
    </w:p>
    <w:p w:rsidR="00A1288B" w:rsidRDefault="001A0CF3">
      <w:pPr>
        <w:numPr>
          <w:ilvl w:val="0"/>
          <w:numId w:val="14"/>
        </w:numPr>
        <w:contextualSpacing/>
      </w:pPr>
      <w:r>
        <w:t>Calculate the range of numbers as if it were all positive</w:t>
      </w:r>
    </w:p>
    <w:p w:rsidR="00A1288B" w:rsidRDefault="001A0CF3">
      <w:pPr>
        <w:numPr>
          <w:ilvl w:val="0"/>
          <w:numId w:val="14"/>
        </w:numPr>
        <w:contextualSpacing/>
      </w:pPr>
      <w:r>
        <w:t>Half it - this will be the lowest negative number</w:t>
      </w:r>
    </w:p>
    <w:p w:rsidR="00A1288B" w:rsidRDefault="001A0CF3">
      <w:pPr>
        <w:numPr>
          <w:ilvl w:val="0"/>
          <w:numId w:val="14"/>
        </w:numPr>
        <w:contextualSpacing/>
      </w:pPr>
      <w:r>
        <w:t>Subtract 1 to get the highest positive number</w:t>
      </w:r>
    </w:p>
    <w:p w:rsidR="00A1288B" w:rsidRDefault="001A0CF3">
      <w:pPr>
        <w:numPr>
          <w:ilvl w:val="0"/>
          <w:numId w:val="14"/>
        </w:numPr>
        <w:contextualSpacing/>
      </w:pPr>
      <w:r>
        <w:t>Write the range</w:t>
      </w:r>
    </w:p>
    <w:p w:rsidR="00A1288B" w:rsidRDefault="001A0CF3">
      <w:r>
        <w:t>Example:</w:t>
      </w:r>
    </w:p>
    <w:p w:rsidR="00A1288B" w:rsidRDefault="001A0CF3">
      <w:r>
        <w:t>For a 4 bit number</w:t>
      </w:r>
    </w:p>
    <w:tbl>
      <w:tblPr>
        <w:tblStyle w:val="ac"/>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00"/>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rPr>
                <w:b/>
              </w:rP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The range if not Two’s Complement</w:t>
            </w:r>
          </w:p>
        </w:tc>
        <w:tc>
          <w:tcPr>
            <w:tcW w:w="7500" w:type="dxa"/>
            <w:shd w:val="clear" w:color="auto" w:fill="auto"/>
            <w:tcMar>
              <w:top w:w="100" w:type="dxa"/>
              <w:left w:w="100" w:type="dxa"/>
              <w:bottom w:w="100" w:type="dxa"/>
              <w:right w:w="100" w:type="dxa"/>
            </w:tcMar>
          </w:tcPr>
          <w:p w:rsidR="00A1288B" w:rsidRDefault="001A0CF3">
            <w:pPr>
              <w:widowControl w:val="0"/>
              <w:spacing w:before="0" w:line="240" w:lineRule="auto"/>
              <w:jc w:val="center"/>
              <w:rPr>
                <w:sz w:val="40"/>
                <w:szCs w:val="40"/>
              </w:rPr>
            </w:pPr>
            <w:r>
              <w:rPr>
                <w:sz w:val="40"/>
                <w:szCs w:val="40"/>
              </w:rPr>
              <w:t xml:space="preserve">4 bits can store </w:t>
            </w:r>
            <w:r>
              <w:rPr>
                <w:sz w:val="40"/>
                <w:szCs w:val="40"/>
                <w:u w:val="single"/>
              </w:rPr>
              <w:t>16</w:t>
            </w:r>
            <w:r>
              <w:rPr>
                <w:sz w:val="40"/>
                <w:szCs w:val="40"/>
              </w:rPr>
              <w:t xml:space="preserve"> different numbers</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2</w:t>
            </w:r>
            <w:r>
              <w:t xml:space="preserve"> - Half it for lowest -</w:t>
            </w:r>
            <w:proofErr w:type="spellStart"/>
            <w:r>
              <w:t>ve</w:t>
            </w:r>
            <w:proofErr w:type="spellEnd"/>
            <w:r>
              <w:t xml:space="preserve"> number </w:t>
            </w:r>
          </w:p>
        </w:tc>
        <w:tc>
          <w:tcPr>
            <w:tcW w:w="7500"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16/2 = 8, so lowest negative value is -8</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Subtract one for highest +</w:t>
            </w:r>
            <w:proofErr w:type="spellStart"/>
            <w:r>
              <w:t>ve</w:t>
            </w:r>
            <w:proofErr w:type="spellEnd"/>
            <w:r>
              <w:t xml:space="preserve"> number </w:t>
            </w:r>
          </w:p>
        </w:tc>
        <w:tc>
          <w:tcPr>
            <w:tcW w:w="7500"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t>8-1 = 7, so highest positive value is +7</w:t>
            </w: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4</w:t>
            </w:r>
            <w:r>
              <w:t xml:space="preserve"> - write the range </w:t>
            </w:r>
          </w:p>
        </w:tc>
        <w:tc>
          <w:tcPr>
            <w:tcW w:w="7500" w:type="dxa"/>
            <w:shd w:val="clear" w:color="auto" w:fill="auto"/>
            <w:tcMar>
              <w:top w:w="100" w:type="dxa"/>
              <w:left w:w="100" w:type="dxa"/>
              <w:bottom w:w="100" w:type="dxa"/>
              <w:right w:w="100" w:type="dxa"/>
            </w:tcMar>
          </w:tcPr>
          <w:p w:rsidR="00A1288B" w:rsidRDefault="001A0CF3">
            <w:pPr>
              <w:widowControl w:val="0"/>
              <w:spacing w:before="0" w:line="240" w:lineRule="auto"/>
              <w:jc w:val="center"/>
              <w:rPr>
                <w:u w:val="single"/>
              </w:rPr>
            </w:pPr>
            <w:r>
              <w:t>The range of numbers that can be represented using 4 bits in Two’s Complement is</w:t>
            </w:r>
            <w:r>
              <w:rPr>
                <w:u w:val="single"/>
              </w:rPr>
              <w:t xml:space="preserve"> -8 to +7</w:t>
            </w:r>
          </w:p>
        </w:tc>
      </w:tr>
    </w:tbl>
    <w:p w:rsidR="00A1288B" w:rsidRDefault="00A1288B"/>
    <w:p w:rsidR="00A1288B" w:rsidRDefault="001A0CF3">
      <w:r>
        <w:t>This can be done mathematically as well:</w:t>
      </w:r>
    </w:p>
    <w:p w:rsidR="00A1288B" w:rsidRDefault="001A0CF3">
      <w:r>
        <w:t xml:space="preserve">Lowest negative value:  </w:t>
      </w:r>
      <w:proofErr w:type="gramStart"/>
      <w:r>
        <w:t>-(</w:t>
      </w:r>
      <w:proofErr w:type="gramEnd"/>
      <w:r>
        <w:t>2</w:t>
      </w:r>
      <w:r>
        <w:rPr>
          <w:vertAlign w:val="superscript"/>
        </w:rPr>
        <w:t>bits</w:t>
      </w:r>
      <w:r>
        <w:t>)/2</w:t>
      </w:r>
      <w:r>
        <w:tab/>
        <w:t>=</w:t>
      </w:r>
      <w:r>
        <w:tab/>
        <w:t>-(2</w:t>
      </w:r>
      <w:r>
        <w:rPr>
          <w:vertAlign w:val="superscript"/>
        </w:rPr>
        <w:t>4</w:t>
      </w:r>
      <w:r>
        <w:t>)/2</w:t>
      </w:r>
      <w:r>
        <w:tab/>
      </w:r>
      <w:r>
        <w:tab/>
        <w:t>=</w:t>
      </w:r>
      <w:r>
        <w:tab/>
        <w:t>-(16)/2</w:t>
      </w:r>
      <w:r>
        <w:tab/>
      </w:r>
      <w:r>
        <w:tab/>
        <w:t>=  -8</w:t>
      </w:r>
    </w:p>
    <w:p w:rsidR="00A1288B" w:rsidRDefault="001A0CF3">
      <w:r>
        <w:t xml:space="preserve">Highest positive value:  </w:t>
      </w:r>
      <w:proofErr w:type="gramStart"/>
      <w:r>
        <w:t>+(</w:t>
      </w:r>
      <w:proofErr w:type="gramEnd"/>
      <w:r>
        <w:t>2</w:t>
      </w:r>
      <w:r>
        <w:rPr>
          <w:vertAlign w:val="superscript"/>
        </w:rPr>
        <w:t>bits</w:t>
      </w:r>
      <w:r>
        <w:t>)/2 - 1</w:t>
      </w:r>
      <w:r>
        <w:tab/>
        <w:t>=</w:t>
      </w:r>
      <w:r>
        <w:tab/>
        <w:t>+(2</w:t>
      </w:r>
      <w:r>
        <w:rPr>
          <w:vertAlign w:val="superscript"/>
        </w:rPr>
        <w:t>4</w:t>
      </w:r>
      <w:r>
        <w:t>)/2 - 1</w:t>
      </w:r>
      <w:r>
        <w:tab/>
        <w:t>=</w:t>
      </w:r>
      <w:r>
        <w:tab/>
        <w:t>+16/2 - 1</w:t>
      </w:r>
      <w:r>
        <w:tab/>
        <w:t>= +8-1</w:t>
      </w:r>
      <w:r>
        <w:tab/>
        <w:t>= +7</w:t>
      </w:r>
    </w:p>
    <w:p w:rsidR="00A1288B" w:rsidRDefault="001A0CF3">
      <w:pPr>
        <w:pStyle w:val="Heading3"/>
      </w:pPr>
      <w:bookmarkStart w:id="21" w:name="_jfnmjiqa1nq1" w:colFirst="0" w:colLast="0"/>
      <w:bookmarkEnd w:id="21"/>
      <w:r>
        <w:lastRenderedPageBreak/>
        <w:t>Two’s Complement - range of positive and negative integers QUESTIONS</w:t>
      </w:r>
    </w:p>
    <w:p w:rsidR="00A1288B" w:rsidRDefault="00A1288B"/>
    <w:p w:rsidR="00A1288B" w:rsidRDefault="001A0CF3">
      <w:pPr>
        <w:numPr>
          <w:ilvl w:val="0"/>
          <w:numId w:val="5"/>
        </w:numPr>
        <w:contextualSpacing/>
      </w:pPr>
      <w:r>
        <w:t>What range of numbers can be represented with the following number of bits in Two’s Complement:</w:t>
      </w:r>
    </w:p>
    <w:p w:rsidR="00A1288B" w:rsidRDefault="001A0CF3">
      <w:pPr>
        <w:numPr>
          <w:ilvl w:val="1"/>
          <w:numId w:val="5"/>
        </w:numPr>
        <w:contextualSpacing/>
      </w:pPr>
      <w:r>
        <w:t>5 bits</w:t>
      </w:r>
    </w:p>
    <w:tbl>
      <w:tblPr>
        <w:tblStyle w:val="ad"/>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00"/>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rPr>
                <w:b/>
              </w:rP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The range if not Two’s Complement</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rPr>
                <w:sz w:val="40"/>
                <w:szCs w:val="40"/>
              </w:rP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2</w:t>
            </w:r>
            <w:r>
              <w:t xml:space="preserve"> - Half it for lowest -</w:t>
            </w:r>
            <w:proofErr w:type="spellStart"/>
            <w:r>
              <w:t>ve</w:t>
            </w:r>
            <w:proofErr w:type="spellEnd"/>
            <w:r>
              <w:t xml:space="preserve"> number </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Subtract one for highest +</w:t>
            </w:r>
            <w:proofErr w:type="spellStart"/>
            <w:r>
              <w:t>ve</w:t>
            </w:r>
            <w:proofErr w:type="spellEnd"/>
            <w:r>
              <w:t xml:space="preserve"> number </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4</w:t>
            </w:r>
            <w:r>
              <w:t xml:space="preserve"> - write the range </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rPr>
                <w:u w:val="single"/>
              </w:rPr>
            </w:pPr>
          </w:p>
        </w:tc>
      </w:tr>
    </w:tbl>
    <w:p w:rsidR="00A1288B" w:rsidRDefault="001A0CF3">
      <w:pPr>
        <w:numPr>
          <w:ilvl w:val="1"/>
          <w:numId w:val="5"/>
        </w:numPr>
      </w:pPr>
      <w:r>
        <w:t>8 bits</w:t>
      </w:r>
    </w:p>
    <w:tbl>
      <w:tblPr>
        <w:tblStyle w:val="ae"/>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00"/>
      </w:tblGrid>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rPr>
                <w:b/>
              </w:rPr>
            </w:pPr>
            <w:r>
              <w:rPr>
                <w:b/>
              </w:rPr>
              <w:t>Step</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rPr>
                <w:b/>
              </w:rP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 xml:space="preserve">1 </w:t>
            </w:r>
            <w:r>
              <w:t>-</w:t>
            </w:r>
            <w:r>
              <w:rPr>
                <w:b/>
              </w:rPr>
              <w:t xml:space="preserve"> </w:t>
            </w:r>
            <w:r>
              <w:t>The range if not Two’s Complement</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rPr>
                <w:sz w:val="40"/>
                <w:szCs w:val="40"/>
              </w:rP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2</w:t>
            </w:r>
            <w:r>
              <w:t xml:space="preserve"> - Half it for lowest -</w:t>
            </w:r>
            <w:proofErr w:type="spellStart"/>
            <w:r>
              <w:t>ve</w:t>
            </w:r>
            <w:proofErr w:type="spellEnd"/>
            <w:r>
              <w:t xml:space="preserve"> number </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3</w:t>
            </w:r>
            <w:r>
              <w:t xml:space="preserve"> - Subtract one for highest +</w:t>
            </w:r>
            <w:proofErr w:type="spellStart"/>
            <w:r>
              <w:t>ve</w:t>
            </w:r>
            <w:proofErr w:type="spellEnd"/>
            <w:r>
              <w:t xml:space="preserve"> number </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pPr>
          </w:p>
        </w:tc>
      </w:tr>
      <w:tr w:rsidR="00A1288B">
        <w:tc>
          <w:tcPr>
            <w:tcW w:w="1815" w:type="dxa"/>
            <w:shd w:val="clear" w:color="auto" w:fill="auto"/>
            <w:tcMar>
              <w:top w:w="100" w:type="dxa"/>
              <w:left w:w="100" w:type="dxa"/>
              <w:bottom w:w="100" w:type="dxa"/>
              <w:right w:w="100" w:type="dxa"/>
            </w:tcMar>
          </w:tcPr>
          <w:p w:rsidR="00A1288B" w:rsidRDefault="001A0CF3">
            <w:pPr>
              <w:widowControl w:val="0"/>
              <w:spacing w:before="0" w:line="240" w:lineRule="auto"/>
              <w:jc w:val="center"/>
            </w:pPr>
            <w:r>
              <w:rPr>
                <w:b/>
              </w:rPr>
              <w:t>4</w:t>
            </w:r>
            <w:r>
              <w:t xml:space="preserve"> - write the range </w:t>
            </w:r>
          </w:p>
        </w:tc>
        <w:tc>
          <w:tcPr>
            <w:tcW w:w="7500" w:type="dxa"/>
            <w:shd w:val="clear" w:color="auto" w:fill="auto"/>
            <w:tcMar>
              <w:top w:w="100" w:type="dxa"/>
              <w:left w:w="100" w:type="dxa"/>
              <w:bottom w:w="100" w:type="dxa"/>
              <w:right w:w="100" w:type="dxa"/>
            </w:tcMar>
          </w:tcPr>
          <w:p w:rsidR="00A1288B" w:rsidRDefault="00A1288B">
            <w:pPr>
              <w:widowControl w:val="0"/>
              <w:spacing w:before="0" w:line="240" w:lineRule="auto"/>
              <w:jc w:val="center"/>
              <w:rPr>
                <w:u w:val="single"/>
              </w:rPr>
            </w:pPr>
          </w:p>
        </w:tc>
      </w:tr>
    </w:tbl>
    <w:p w:rsidR="00A1288B" w:rsidRDefault="00A1288B">
      <w:pPr>
        <w:ind w:left="720"/>
      </w:pPr>
    </w:p>
    <w:p w:rsidR="00A1288B" w:rsidRDefault="001A0CF3">
      <w:pPr>
        <w:pStyle w:val="Heading2"/>
      </w:pPr>
      <w:bookmarkStart w:id="22" w:name="_2cssj1ncz82i" w:colFirst="0" w:colLast="0"/>
      <w:bookmarkEnd w:id="22"/>
      <w:r>
        <w:t>Topic 3 - Real Numbers</w:t>
      </w:r>
    </w:p>
    <w:p w:rsidR="00A1288B" w:rsidRDefault="001A0CF3">
      <w:pPr>
        <w:pStyle w:val="Heading3"/>
      </w:pPr>
      <w:bookmarkStart w:id="23" w:name="_vz9kbbnffp7z" w:colFirst="0" w:colLast="0"/>
      <w:bookmarkEnd w:id="23"/>
      <w:r>
        <w:lastRenderedPageBreak/>
        <w:t>Denary Floating Point Representation using Mantissa and Exponent</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Integer</w:t>
            </w:r>
            <w:r>
              <w:t>: An integer is a whole number (not a fraction) that can be positive, negative, or zero. Therefore, the numbers 10, 0, -25, and 5,148 are all integers. Unlike floating point numbers, integers cannot have decimal places.</w:t>
            </w:r>
          </w:p>
          <w:p w:rsidR="00A1288B" w:rsidRDefault="00A1288B">
            <w:pPr>
              <w:spacing w:before="0" w:line="240" w:lineRule="auto"/>
            </w:pPr>
          </w:p>
          <w:p w:rsidR="00A1288B" w:rsidRDefault="001A0CF3">
            <w:pPr>
              <w:spacing w:before="0" w:line="240" w:lineRule="auto"/>
            </w:pPr>
            <w:r>
              <w:rPr>
                <w:b/>
              </w:rPr>
              <w:t>Floating point numbers</w:t>
            </w:r>
            <w:r>
              <w:t>: As the name implies, floating point numbers are numbers that contain floating decimal points. For example, the numbers 5.5, 0.001, and -2,345.6789 are floating point numbers. Numbers that do not have decimal places are called integers. Computers recognize real numbers that contain fractions as floating point numbers.</w:t>
            </w:r>
          </w:p>
          <w:p w:rsidR="00A1288B" w:rsidRDefault="00A1288B">
            <w:pPr>
              <w:spacing w:before="0" w:line="240" w:lineRule="auto"/>
            </w:pPr>
          </w:p>
          <w:p w:rsidR="00A1288B" w:rsidRDefault="001A0CF3">
            <w:pPr>
              <w:spacing w:before="0" w:line="240" w:lineRule="auto"/>
            </w:pPr>
            <w:r>
              <w:rPr>
                <w:b/>
              </w:rPr>
              <w:t>Real number</w:t>
            </w:r>
            <w:r>
              <w:t>: A real number is any positive or negative number. This includes all integers and all rational and irrational numbers. Rational numbers may be expressed as a fraction (such as 7/8) and irrational numbers may be expressed by an infinite decimal representation (3.1415926535...). Real numbers that include decimal points are also called floating point numbers, since the decimal "floats" between the digits.</w:t>
            </w:r>
          </w:p>
          <w:p w:rsidR="00A1288B" w:rsidRDefault="00A1288B">
            <w:pPr>
              <w:spacing w:before="0" w:line="240" w:lineRule="auto"/>
            </w:pPr>
          </w:p>
          <w:p w:rsidR="00A1288B" w:rsidRDefault="001A0CF3">
            <w:pPr>
              <w:spacing w:before="0" w:line="240" w:lineRule="auto"/>
            </w:pPr>
            <w:r>
              <w:rPr>
                <w:b/>
              </w:rPr>
              <w:t>Mantissa</w:t>
            </w:r>
            <w:r>
              <w:t xml:space="preserve">: The mantissa is the part of a number located after the point. It is normally used when dealing with </w:t>
            </w:r>
            <w:r>
              <w:rPr>
                <w:i/>
              </w:rPr>
              <w:t>scientific notation</w:t>
            </w:r>
            <w:r>
              <w:t>.</w:t>
            </w:r>
          </w:p>
          <w:p w:rsidR="00A1288B" w:rsidRDefault="00A1288B">
            <w:pPr>
              <w:spacing w:before="0" w:line="240" w:lineRule="auto"/>
            </w:pPr>
          </w:p>
          <w:p w:rsidR="00A1288B" w:rsidRDefault="001A0CF3">
            <w:pPr>
              <w:spacing w:before="0" w:line="240" w:lineRule="auto"/>
            </w:pPr>
            <w:r>
              <w:rPr>
                <w:b/>
              </w:rPr>
              <w:t>Exponent</w:t>
            </w:r>
            <w:r>
              <w:t xml:space="preserve">: The exponent, in </w:t>
            </w:r>
            <w:r>
              <w:rPr>
                <w:i/>
              </w:rPr>
              <w:t>scientific notation</w:t>
            </w:r>
            <w:r>
              <w:t xml:space="preserve"> is the power that is used to determine how far the point has moved.</w:t>
            </w:r>
          </w:p>
        </w:tc>
      </w:tr>
    </w:tbl>
    <w:p w:rsidR="00A1288B" w:rsidRDefault="00A1288B"/>
    <w:p w:rsidR="00A1288B" w:rsidRDefault="001A0CF3">
      <w:r>
        <w:t xml:space="preserve">The structure of a floating point number is:    </w:t>
      </w:r>
    </w:p>
    <w:p w:rsidR="00A1288B" w:rsidRDefault="001A0CF3">
      <w:pPr>
        <w:jc w:val="center"/>
      </w:pPr>
      <w:proofErr w:type="gramStart"/>
      <w:r>
        <w:t>mantissa</w:t>
      </w:r>
      <w:proofErr w:type="gramEnd"/>
      <w:r>
        <w:t xml:space="preserve"> x </w:t>
      </w:r>
      <w:proofErr w:type="spellStart"/>
      <w:r>
        <w:t>base</w:t>
      </w:r>
      <w:r>
        <w:rPr>
          <w:vertAlign w:val="superscript"/>
        </w:rPr>
        <w:t>exponent</w:t>
      </w:r>
      <w:proofErr w:type="spellEnd"/>
      <w:r>
        <w:br/>
      </w:r>
    </w:p>
    <w:p w:rsidR="00A1288B" w:rsidRDefault="001A0CF3">
      <w:r>
        <w:t>To work out the mantissa and exponent you need to:</w:t>
      </w:r>
    </w:p>
    <w:p w:rsidR="00A1288B" w:rsidRDefault="001A0CF3">
      <w:pPr>
        <w:numPr>
          <w:ilvl w:val="0"/>
          <w:numId w:val="23"/>
        </w:numPr>
        <w:contextualSpacing/>
      </w:pPr>
      <w:r>
        <w:t>move the point all the way so the number is a fractional value</w:t>
      </w:r>
    </w:p>
    <w:p w:rsidR="00A1288B" w:rsidRDefault="001A0CF3">
      <w:pPr>
        <w:numPr>
          <w:ilvl w:val="0"/>
          <w:numId w:val="23"/>
        </w:numPr>
        <w:contextualSpacing/>
      </w:pPr>
      <w:r>
        <w:t>the entire number without the point is the mantissa</w:t>
      </w:r>
    </w:p>
    <w:p w:rsidR="00A1288B" w:rsidRDefault="001A0CF3">
      <w:pPr>
        <w:numPr>
          <w:ilvl w:val="0"/>
          <w:numId w:val="23"/>
        </w:numPr>
        <w:contextualSpacing/>
      </w:pPr>
      <w:proofErr w:type="gramStart"/>
      <w:r>
        <w:t>the</w:t>
      </w:r>
      <w:proofErr w:type="gramEnd"/>
      <w:r>
        <w:t xml:space="preserve"> number of places the point was moved (expressed as a two’s complement binary number) is the exponent. </w:t>
      </w:r>
    </w:p>
    <w:p w:rsidR="00CB3EB3" w:rsidRDefault="00CB3EB3"/>
    <w:p w:rsidR="006E7736" w:rsidRDefault="006E7736">
      <w:r>
        <w:br w:type="page"/>
      </w:r>
    </w:p>
    <w:p w:rsidR="00A1288B" w:rsidRDefault="001A0CF3">
      <w:bookmarkStart w:id="24" w:name="_GoBack"/>
      <w:bookmarkEnd w:id="24"/>
      <w:r>
        <w:lastRenderedPageBreak/>
        <w:t>Example:</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1288B">
        <w:tc>
          <w:tcPr>
            <w:tcW w:w="2340" w:type="dxa"/>
            <w:shd w:val="clear" w:color="auto" w:fill="auto"/>
            <w:tcMar>
              <w:top w:w="100" w:type="dxa"/>
              <w:left w:w="100" w:type="dxa"/>
              <w:bottom w:w="100" w:type="dxa"/>
              <w:right w:w="100" w:type="dxa"/>
            </w:tcMar>
          </w:tcPr>
          <w:p w:rsidR="00A1288B" w:rsidRDefault="001A0CF3">
            <w:pPr>
              <w:spacing w:before="0" w:line="240" w:lineRule="auto"/>
            </w:pPr>
            <w:r>
              <w:t>Original Number</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Scientific Notation</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Mantissa</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Exponent</w:t>
            </w:r>
          </w:p>
        </w:tc>
      </w:tr>
      <w:tr w:rsidR="00A1288B">
        <w:tc>
          <w:tcPr>
            <w:tcW w:w="2340" w:type="dxa"/>
            <w:shd w:val="clear" w:color="auto" w:fill="auto"/>
            <w:tcMar>
              <w:top w:w="100" w:type="dxa"/>
              <w:left w:w="100" w:type="dxa"/>
              <w:bottom w:w="100" w:type="dxa"/>
              <w:right w:w="100" w:type="dxa"/>
            </w:tcMar>
          </w:tcPr>
          <w:p w:rsidR="00A1288B" w:rsidRDefault="001A0CF3">
            <w:pPr>
              <w:spacing w:before="0" w:line="240" w:lineRule="auto"/>
            </w:pPr>
            <w:r>
              <w:t>217.46</w:t>
            </w:r>
          </w:p>
        </w:tc>
        <w:tc>
          <w:tcPr>
            <w:tcW w:w="2340" w:type="dxa"/>
            <w:shd w:val="clear" w:color="auto" w:fill="auto"/>
            <w:tcMar>
              <w:top w:w="100" w:type="dxa"/>
              <w:left w:w="100" w:type="dxa"/>
              <w:bottom w:w="100" w:type="dxa"/>
              <w:right w:w="100" w:type="dxa"/>
            </w:tcMar>
          </w:tcPr>
          <w:p w:rsidR="00A1288B" w:rsidRDefault="001A0CF3">
            <w:pPr>
              <w:spacing w:before="0" w:line="240" w:lineRule="auto"/>
              <w:rPr>
                <w:vertAlign w:val="superscript"/>
              </w:rPr>
            </w:pPr>
            <w:r>
              <w:t>0.21746 x 10</w:t>
            </w:r>
            <w:r>
              <w:rPr>
                <w:vertAlign w:val="superscript"/>
              </w:rPr>
              <w:t>3</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21746</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3</w:t>
            </w:r>
          </w:p>
          <w:p w:rsidR="00A1288B" w:rsidRDefault="00A1288B">
            <w:pPr>
              <w:spacing w:before="0" w:line="240" w:lineRule="auto"/>
            </w:pPr>
          </w:p>
        </w:tc>
      </w:tr>
    </w:tbl>
    <w:p w:rsidR="00A1288B" w:rsidRDefault="001A0CF3">
      <w:pPr>
        <w:pStyle w:val="Heading3"/>
      </w:pPr>
      <w:bookmarkStart w:id="25" w:name="_5ehy4h4xgmm2" w:colFirst="0" w:colLast="0"/>
      <w:bookmarkEnd w:id="25"/>
      <w:r>
        <w:t>Denary Floating Point Representation using Mantissa and Exponent QUESTIONS</w:t>
      </w:r>
    </w:p>
    <w:p w:rsidR="00A1288B" w:rsidRDefault="00A1288B"/>
    <w:p w:rsidR="00A1288B" w:rsidRDefault="001A0CF3">
      <w:pPr>
        <w:numPr>
          <w:ilvl w:val="0"/>
          <w:numId w:val="4"/>
        </w:numPr>
      </w:pPr>
      <w:r>
        <w:t>Complete the table:</w:t>
      </w:r>
    </w:p>
    <w:p w:rsidR="00A1288B" w:rsidRDefault="00A1288B"/>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1288B">
        <w:tc>
          <w:tcPr>
            <w:tcW w:w="2340" w:type="dxa"/>
            <w:shd w:val="clear" w:color="auto" w:fill="auto"/>
            <w:tcMar>
              <w:top w:w="100" w:type="dxa"/>
              <w:left w:w="100" w:type="dxa"/>
              <w:bottom w:w="100" w:type="dxa"/>
              <w:right w:w="100" w:type="dxa"/>
            </w:tcMar>
          </w:tcPr>
          <w:p w:rsidR="00A1288B" w:rsidRDefault="001A0CF3">
            <w:pPr>
              <w:spacing w:before="0" w:line="240" w:lineRule="auto"/>
            </w:pPr>
            <w:r>
              <w:t>Original Number</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Scientific Notation</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Mantissa</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Exponent</w:t>
            </w:r>
          </w:p>
        </w:tc>
      </w:tr>
      <w:tr w:rsidR="00A1288B">
        <w:tc>
          <w:tcPr>
            <w:tcW w:w="2340" w:type="dxa"/>
            <w:shd w:val="clear" w:color="auto" w:fill="auto"/>
            <w:tcMar>
              <w:top w:w="100" w:type="dxa"/>
              <w:left w:w="100" w:type="dxa"/>
              <w:bottom w:w="100" w:type="dxa"/>
              <w:right w:w="100" w:type="dxa"/>
            </w:tcMar>
          </w:tcPr>
          <w:p w:rsidR="00A1288B" w:rsidRDefault="001A0CF3">
            <w:pPr>
              <w:spacing w:before="0" w:line="240" w:lineRule="auto"/>
            </w:pPr>
            <w:r>
              <w:t>217.46</w:t>
            </w:r>
          </w:p>
        </w:tc>
        <w:tc>
          <w:tcPr>
            <w:tcW w:w="2340" w:type="dxa"/>
            <w:shd w:val="clear" w:color="auto" w:fill="auto"/>
            <w:tcMar>
              <w:top w:w="100" w:type="dxa"/>
              <w:left w:w="100" w:type="dxa"/>
              <w:bottom w:w="100" w:type="dxa"/>
              <w:right w:w="100" w:type="dxa"/>
            </w:tcMar>
          </w:tcPr>
          <w:p w:rsidR="00A1288B" w:rsidRDefault="001A0CF3">
            <w:pPr>
              <w:spacing w:before="0" w:line="240" w:lineRule="auto"/>
              <w:rPr>
                <w:vertAlign w:val="superscript"/>
              </w:rPr>
            </w:pPr>
            <w:r>
              <w:t>0.21746 x 10</w:t>
            </w:r>
            <w:r>
              <w:rPr>
                <w:vertAlign w:val="superscript"/>
              </w:rPr>
              <w:t>3</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21746</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3</w:t>
            </w:r>
          </w:p>
          <w:p w:rsidR="00A1288B" w:rsidRDefault="00A1288B">
            <w:pPr>
              <w:spacing w:before="0" w:line="240" w:lineRule="auto"/>
            </w:pPr>
          </w:p>
        </w:tc>
      </w:tr>
      <w:tr w:rsidR="00A1288B">
        <w:tc>
          <w:tcPr>
            <w:tcW w:w="2340" w:type="dxa"/>
            <w:shd w:val="clear" w:color="auto" w:fill="auto"/>
            <w:tcMar>
              <w:top w:w="100" w:type="dxa"/>
              <w:left w:w="100" w:type="dxa"/>
              <w:bottom w:w="100" w:type="dxa"/>
              <w:right w:w="100" w:type="dxa"/>
            </w:tcMar>
          </w:tcPr>
          <w:p w:rsidR="00A1288B" w:rsidRDefault="001A0CF3">
            <w:pPr>
              <w:spacing w:before="0" w:line="240" w:lineRule="auto"/>
            </w:pPr>
            <w:r>
              <w:t>3524.789</w:t>
            </w:r>
          </w:p>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r>
      <w:tr w:rsidR="00A1288B">
        <w:tc>
          <w:tcPr>
            <w:tcW w:w="2340" w:type="dxa"/>
            <w:shd w:val="clear" w:color="auto" w:fill="auto"/>
            <w:tcMar>
              <w:top w:w="100" w:type="dxa"/>
              <w:left w:w="100" w:type="dxa"/>
              <w:bottom w:w="100" w:type="dxa"/>
              <w:right w:w="100" w:type="dxa"/>
            </w:tcMar>
          </w:tcPr>
          <w:p w:rsidR="00A1288B" w:rsidRDefault="001A0CF3">
            <w:pPr>
              <w:spacing w:before="0" w:line="240" w:lineRule="auto"/>
            </w:pPr>
            <w:r>
              <w:t>212256.3457</w:t>
            </w:r>
          </w:p>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r>
      <w:tr w:rsidR="00A1288B">
        <w:tc>
          <w:tcPr>
            <w:tcW w:w="2340" w:type="dxa"/>
            <w:shd w:val="clear" w:color="auto" w:fill="auto"/>
            <w:tcMar>
              <w:top w:w="100" w:type="dxa"/>
              <w:left w:w="100" w:type="dxa"/>
              <w:bottom w:w="100" w:type="dxa"/>
              <w:right w:w="100" w:type="dxa"/>
            </w:tcMar>
          </w:tcPr>
          <w:p w:rsidR="00A1288B" w:rsidRDefault="00A1288B">
            <w:pPr>
              <w:spacing w:before="0" w:line="240" w:lineRule="auto"/>
            </w:pPr>
          </w:p>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1A0CF3">
            <w:pPr>
              <w:spacing w:before="0" w:line="240" w:lineRule="auto"/>
              <w:rPr>
                <w:vertAlign w:val="superscript"/>
              </w:rPr>
            </w:pPr>
            <w:r>
              <w:t>0.5689 x 10</w:t>
            </w:r>
            <w:r>
              <w:rPr>
                <w:vertAlign w:val="superscript"/>
              </w:rPr>
              <w:t>2</w:t>
            </w: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r>
      <w:tr w:rsidR="00A1288B">
        <w:tc>
          <w:tcPr>
            <w:tcW w:w="2340" w:type="dxa"/>
            <w:shd w:val="clear" w:color="auto" w:fill="auto"/>
            <w:tcMar>
              <w:top w:w="100" w:type="dxa"/>
              <w:left w:w="100" w:type="dxa"/>
              <w:bottom w:w="100" w:type="dxa"/>
              <w:right w:w="100" w:type="dxa"/>
            </w:tcMar>
          </w:tcPr>
          <w:p w:rsidR="00A1288B" w:rsidRDefault="001A0CF3">
            <w:pPr>
              <w:spacing w:before="0" w:line="240" w:lineRule="auto"/>
            </w:pPr>
            <w:r>
              <w:br/>
            </w:r>
          </w:p>
        </w:tc>
        <w:tc>
          <w:tcPr>
            <w:tcW w:w="2340" w:type="dxa"/>
            <w:shd w:val="clear" w:color="auto" w:fill="auto"/>
            <w:tcMar>
              <w:top w:w="100" w:type="dxa"/>
              <w:left w:w="100" w:type="dxa"/>
              <w:bottom w:w="100" w:type="dxa"/>
              <w:right w:w="100" w:type="dxa"/>
            </w:tcMar>
          </w:tcPr>
          <w:p w:rsidR="00A1288B" w:rsidRDefault="001A0CF3">
            <w:pPr>
              <w:spacing w:before="0" w:line="240" w:lineRule="auto"/>
              <w:rPr>
                <w:vertAlign w:val="superscript"/>
              </w:rPr>
            </w:pPr>
            <w:r>
              <w:t>0.254784169 x 10</w:t>
            </w:r>
            <w:r>
              <w:rPr>
                <w:vertAlign w:val="superscript"/>
              </w:rPr>
              <w:t>5</w:t>
            </w: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r>
      <w:tr w:rsidR="00A1288B">
        <w:tc>
          <w:tcPr>
            <w:tcW w:w="2340" w:type="dxa"/>
            <w:shd w:val="clear" w:color="auto" w:fill="auto"/>
            <w:tcMar>
              <w:top w:w="100" w:type="dxa"/>
              <w:left w:w="100" w:type="dxa"/>
              <w:bottom w:w="100" w:type="dxa"/>
              <w:right w:w="100" w:type="dxa"/>
            </w:tcMar>
          </w:tcPr>
          <w:p w:rsidR="00A1288B" w:rsidRDefault="00A1288B">
            <w:pPr>
              <w:spacing w:before="0" w:line="240" w:lineRule="auto"/>
            </w:pPr>
          </w:p>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1A0CF3">
            <w:pPr>
              <w:spacing w:before="0" w:line="240" w:lineRule="auto"/>
            </w:pPr>
            <w:r>
              <w:t>123456789</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4</w:t>
            </w:r>
          </w:p>
        </w:tc>
      </w:tr>
      <w:tr w:rsidR="00A1288B">
        <w:tc>
          <w:tcPr>
            <w:tcW w:w="2340" w:type="dxa"/>
            <w:shd w:val="clear" w:color="auto" w:fill="auto"/>
            <w:tcMar>
              <w:top w:w="100" w:type="dxa"/>
              <w:left w:w="100" w:type="dxa"/>
              <w:bottom w:w="100" w:type="dxa"/>
              <w:right w:w="100" w:type="dxa"/>
            </w:tcMar>
          </w:tcPr>
          <w:p w:rsidR="00A1288B" w:rsidRDefault="00A1288B">
            <w:pPr>
              <w:spacing w:before="0" w:line="240" w:lineRule="auto"/>
            </w:pPr>
          </w:p>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A1288B">
            <w:pPr>
              <w:spacing w:before="0" w:line="240" w:lineRule="auto"/>
            </w:pPr>
          </w:p>
        </w:tc>
        <w:tc>
          <w:tcPr>
            <w:tcW w:w="2340" w:type="dxa"/>
            <w:shd w:val="clear" w:color="auto" w:fill="auto"/>
            <w:tcMar>
              <w:top w:w="100" w:type="dxa"/>
              <w:left w:w="100" w:type="dxa"/>
              <w:bottom w:w="100" w:type="dxa"/>
              <w:right w:w="100" w:type="dxa"/>
            </w:tcMar>
          </w:tcPr>
          <w:p w:rsidR="00A1288B" w:rsidRDefault="001A0CF3">
            <w:pPr>
              <w:spacing w:before="0" w:line="240" w:lineRule="auto"/>
            </w:pPr>
            <w:r>
              <w:t>64894368979146</w:t>
            </w:r>
          </w:p>
        </w:tc>
        <w:tc>
          <w:tcPr>
            <w:tcW w:w="2340" w:type="dxa"/>
            <w:shd w:val="clear" w:color="auto" w:fill="auto"/>
            <w:tcMar>
              <w:top w:w="100" w:type="dxa"/>
              <w:left w:w="100" w:type="dxa"/>
              <w:bottom w:w="100" w:type="dxa"/>
              <w:right w:w="100" w:type="dxa"/>
            </w:tcMar>
          </w:tcPr>
          <w:p w:rsidR="00A1288B" w:rsidRDefault="001A0CF3">
            <w:pPr>
              <w:spacing w:before="0" w:line="240" w:lineRule="auto"/>
            </w:pPr>
            <w:r>
              <w:t>6</w:t>
            </w:r>
          </w:p>
        </w:tc>
      </w:tr>
    </w:tbl>
    <w:p w:rsidR="00A1288B" w:rsidRDefault="001A0CF3">
      <w:pPr>
        <w:pStyle w:val="Heading3"/>
      </w:pPr>
      <w:bookmarkStart w:id="26" w:name="_sem2ljtxp78" w:colFirst="0" w:colLast="0"/>
      <w:bookmarkEnd w:id="26"/>
      <w:r>
        <w:br w:type="page"/>
      </w:r>
    </w:p>
    <w:p w:rsidR="00A1288B" w:rsidRDefault="001A0CF3">
      <w:pPr>
        <w:rPr>
          <w:rFonts w:ascii="PT Sans Narrow" w:eastAsia="PT Sans Narrow" w:hAnsi="PT Sans Narrow" w:cs="PT Sans Narrow"/>
          <w:sz w:val="28"/>
          <w:szCs w:val="28"/>
        </w:rPr>
      </w:pPr>
      <w:r>
        <w:rPr>
          <w:rFonts w:ascii="PT Sans Narrow" w:eastAsia="PT Sans Narrow" w:hAnsi="PT Sans Narrow" w:cs="PT Sans Narrow"/>
          <w:sz w:val="28"/>
          <w:szCs w:val="28"/>
        </w:rPr>
        <w:lastRenderedPageBreak/>
        <w:t>Binary Floating Point Representation using Mantissa and Exponent</w:t>
      </w:r>
    </w:p>
    <w:p w:rsidR="00A1288B" w:rsidRDefault="001A0CF3">
      <w:pPr>
        <w:pStyle w:val="Heading4"/>
      </w:pPr>
      <w:bookmarkStart w:id="27" w:name="_kd9bj6rh86zw" w:colFirst="0" w:colLast="0"/>
      <w:bookmarkEnd w:id="27"/>
      <w:r>
        <w:t>Large numbers</w:t>
      </w:r>
    </w:p>
    <w:p w:rsidR="00A1288B" w:rsidRDefault="001A0CF3">
      <w:r>
        <w:t>Consider the denary number 1845.75.</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8"/>
        <w:gridCol w:w="668"/>
        <w:gridCol w:w="668"/>
        <w:gridCol w:w="668"/>
        <w:gridCol w:w="668"/>
        <w:gridCol w:w="668"/>
        <w:gridCol w:w="669"/>
        <w:gridCol w:w="669"/>
        <w:gridCol w:w="669"/>
        <w:gridCol w:w="669"/>
        <w:gridCol w:w="669"/>
        <w:gridCol w:w="669"/>
        <w:gridCol w:w="669"/>
        <w:gridCol w:w="669"/>
      </w:tblGrid>
      <w:tr w:rsidR="00A1288B">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2048</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1024</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512</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256</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128</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64</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32</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16</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8</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4</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2</w:t>
            </w:r>
          </w:p>
        </w:tc>
        <w:tc>
          <w:tcPr>
            <w:tcW w:w="668" w:type="dxa"/>
            <w:tcBorders>
              <w:right w:val="single" w:sz="36"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668" w:type="dxa"/>
            <w:tcBorders>
              <w:left w:val="single" w:sz="36"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0.5</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0.25</w:t>
            </w:r>
          </w:p>
        </w:tc>
      </w:tr>
      <w:tr w:rsidR="00A1288B">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668" w:type="dxa"/>
            <w:tcBorders>
              <w:right w:val="single" w:sz="36"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668" w:type="dxa"/>
            <w:tcBorders>
              <w:left w:val="single" w:sz="36"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668"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r>
    </w:tbl>
    <w:p w:rsidR="00A1288B" w:rsidRDefault="00A1288B"/>
    <w:p w:rsidR="00A1288B" w:rsidRDefault="001A0CF3">
      <w:r>
        <w:t>To convert this to a Floating Point Notation using a 16 bit mantissa and 8 bit exponent would move the point before the first 1.  The remaining 16 bits would be made 0.</w:t>
      </w:r>
    </w:p>
    <w:p w:rsidR="00A1288B" w:rsidRDefault="001A0CF3">
      <w:pPr>
        <w:jc w:val="center"/>
        <w:rPr>
          <w:b/>
          <w:i/>
        </w:rPr>
      </w:pPr>
      <w:r>
        <w:t>1110 0110 1011 1</w:t>
      </w:r>
      <w:r>
        <w:rPr>
          <w:b/>
          <w:i/>
        </w:rPr>
        <w:t>000</w:t>
      </w:r>
    </w:p>
    <w:p w:rsidR="00A1288B" w:rsidRDefault="001A0CF3">
      <w:r>
        <w:t>As the point has moved 11 places to the left, the exponent is 11, which is 0000 1011 in 8 bit binary.</w:t>
      </w:r>
    </w:p>
    <w:p w:rsidR="00A1288B" w:rsidRDefault="001A0CF3">
      <w:r>
        <w:t>This means the original number would be stored as</w:t>
      </w:r>
    </w:p>
    <w:p w:rsidR="00A1288B" w:rsidRDefault="001A0CF3">
      <w:pPr>
        <w:jc w:val="center"/>
        <w:rPr>
          <w:vertAlign w:val="superscript"/>
        </w:rPr>
      </w:pPr>
      <w:r>
        <w:t xml:space="preserve">1110 0011 0101 1100 x 2 </w:t>
      </w:r>
      <w:r>
        <w:rPr>
          <w:vertAlign w:val="superscript"/>
        </w:rPr>
        <w:t>0000 1011</w:t>
      </w:r>
    </w:p>
    <w:p w:rsidR="00A1288B" w:rsidRDefault="001A0CF3">
      <w:pPr>
        <w:pStyle w:val="Heading4"/>
      </w:pPr>
      <w:bookmarkStart w:id="28" w:name="_9e61zn9ihyq2" w:colFirst="0" w:colLast="0"/>
      <w:bookmarkEnd w:id="28"/>
      <w:r>
        <w:t>Small numbers</w:t>
      </w:r>
    </w:p>
    <w:p w:rsidR="00A1288B" w:rsidRDefault="001A0CF3">
      <w:r>
        <w:t>Consider the denary number 0.1875.</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0"/>
        <w:gridCol w:w="1040"/>
        <w:gridCol w:w="1040"/>
        <w:gridCol w:w="1040"/>
        <w:gridCol w:w="1040"/>
        <w:gridCol w:w="1040"/>
        <w:gridCol w:w="1040"/>
        <w:gridCol w:w="1040"/>
        <w:gridCol w:w="1040"/>
      </w:tblGrid>
      <w:tr w:rsidR="00A1288B">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64</w:t>
            </w:r>
          </w:p>
        </w:tc>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32</w:t>
            </w:r>
          </w:p>
        </w:tc>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16</w:t>
            </w:r>
          </w:p>
        </w:tc>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8</w:t>
            </w:r>
          </w:p>
        </w:tc>
        <w:tc>
          <w:tcPr>
            <w:tcW w:w="1040" w:type="dxa"/>
            <w:tcBorders>
              <w:right w:val="single" w:sz="24"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4</w:t>
            </w:r>
          </w:p>
        </w:tc>
        <w:tc>
          <w:tcPr>
            <w:tcW w:w="1040" w:type="dxa"/>
            <w:tcBorders>
              <w:left w:val="single" w:sz="24"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0.5</w:t>
            </w:r>
          </w:p>
        </w:tc>
        <w:tc>
          <w:tcPr>
            <w:tcW w:w="1040" w:type="dxa"/>
            <w:tcBorders>
              <w:right w:val="single" w:sz="4"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0.25</w:t>
            </w:r>
          </w:p>
        </w:tc>
        <w:tc>
          <w:tcPr>
            <w:tcW w:w="1040" w:type="dxa"/>
            <w:tcBorders>
              <w:left w:val="single" w:sz="4"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0.125</w:t>
            </w:r>
          </w:p>
        </w:tc>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0.0625</w:t>
            </w:r>
          </w:p>
        </w:tc>
      </w:tr>
      <w:tr w:rsidR="00A1288B">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1040" w:type="dxa"/>
            <w:tcBorders>
              <w:right w:val="single" w:sz="24"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1040" w:type="dxa"/>
            <w:tcBorders>
              <w:left w:val="single" w:sz="24"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1040" w:type="dxa"/>
            <w:tcBorders>
              <w:right w:val="single" w:sz="4"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1040" w:type="dxa"/>
            <w:tcBorders>
              <w:left w:val="single" w:sz="4"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1040"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r>
    </w:tbl>
    <w:p w:rsidR="00A1288B" w:rsidRDefault="00A1288B"/>
    <w:p w:rsidR="00A1288B" w:rsidRDefault="001A0CF3">
      <w:r>
        <w:t>To convert this to a Floating Point Notation using a 16 bit mantissa and 8 bit exponent would move the point before the first 1.  The remaining 16 bits would be made 0.</w:t>
      </w:r>
    </w:p>
    <w:p w:rsidR="00A1288B" w:rsidRDefault="001A0CF3">
      <w:pPr>
        <w:jc w:val="center"/>
      </w:pPr>
      <w:r>
        <w:t>11</w:t>
      </w:r>
      <w:r>
        <w:rPr>
          <w:b/>
          <w:i/>
        </w:rPr>
        <w:t>00 0000 0000 0000</w:t>
      </w:r>
    </w:p>
    <w:p w:rsidR="00A1288B" w:rsidRDefault="001A0CF3">
      <w:r>
        <w:t>As the point has moved 2 places to the right, the exponent is -2</w:t>
      </w:r>
      <w:proofErr w:type="gramStart"/>
      <w:r>
        <w:t>,  which</w:t>
      </w:r>
      <w:proofErr w:type="gramEnd"/>
      <w:r>
        <w:t xml:space="preserve"> needs to be converted to Two’s Complement, as it is negative.</w:t>
      </w:r>
    </w:p>
    <w:p w:rsidR="00A1288B" w:rsidRDefault="001A0CF3">
      <w:r>
        <w:tab/>
        <w:t>Convert to binary</w:t>
      </w:r>
      <w:r>
        <w:tab/>
      </w:r>
      <w:r>
        <w:tab/>
        <w:t>Invert bits</w:t>
      </w:r>
      <w:r>
        <w:tab/>
      </w:r>
      <w:r>
        <w:tab/>
        <w:t>Add 1</w:t>
      </w:r>
    </w:p>
    <w:p w:rsidR="00A1288B" w:rsidRDefault="001A0CF3">
      <w:pPr>
        <w:ind w:firstLine="720"/>
      </w:pPr>
      <w:r>
        <w:t>2 = 0000 0010</w:t>
      </w:r>
      <w:r>
        <w:tab/>
      </w:r>
      <w:r>
        <w:tab/>
      </w:r>
      <w:r>
        <w:tab/>
        <w:t>1111 1101</w:t>
      </w:r>
      <w:r>
        <w:tab/>
      </w:r>
      <w:r>
        <w:tab/>
        <w:t>1111 1110</w:t>
      </w:r>
      <w:r>
        <w:tab/>
      </w:r>
    </w:p>
    <w:p w:rsidR="00A1288B" w:rsidRDefault="001A0CF3">
      <w:r>
        <w:t>This means the original number would be stored as</w:t>
      </w:r>
    </w:p>
    <w:p w:rsidR="00A1288B" w:rsidRDefault="001A0CF3">
      <w:pPr>
        <w:jc w:val="center"/>
        <w:rPr>
          <w:vertAlign w:val="superscript"/>
        </w:rPr>
      </w:pPr>
      <w:r>
        <w:t xml:space="preserve">1100 0000 0000 0000 x 2 </w:t>
      </w:r>
      <w:proofErr w:type="gramStart"/>
      <w:r>
        <w:rPr>
          <w:vertAlign w:val="superscript"/>
        </w:rPr>
        <w:t>1111  1110</w:t>
      </w:r>
      <w:proofErr w:type="gramEnd"/>
    </w:p>
    <w:p w:rsidR="00A1288B" w:rsidRDefault="001A0CF3">
      <w:pPr>
        <w:pStyle w:val="Heading3"/>
      </w:pPr>
      <w:bookmarkStart w:id="29" w:name="_nl6xxmq7yzdq" w:colFirst="0" w:colLast="0"/>
      <w:bookmarkEnd w:id="29"/>
      <w:r>
        <w:br w:type="page"/>
      </w:r>
    </w:p>
    <w:p w:rsidR="00A1288B" w:rsidRDefault="001A0CF3">
      <w:pPr>
        <w:rPr>
          <w:rFonts w:ascii="PT Sans Narrow" w:eastAsia="PT Sans Narrow" w:hAnsi="PT Sans Narrow" w:cs="PT Sans Narrow"/>
          <w:sz w:val="28"/>
          <w:szCs w:val="28"/>
        </w:rPr>
      </w:pPr>
      <w:r>
        <w:rPr>
          <w:rFonts w:ascii="PT Sans Narrow" w:eastAsia="PT Sans Narrow" w:hAnsi="PT Sans Narrow" w:cs="PT Sans Narrow"/>
          <w:sz w:val="28"/>
          <w:szCs w:val="28"/>
        </w:rPr>
        <w:lastRenderedPageBreak/>
        <w:t>Binary Floating Point Representation using Mantissa and Exponent QUESTIONS</w:t>
      </w:r>
    </w:p>
    <w:p w:rsidR="00A1288B" w:rsidRDefault="001A0CF3">
      <w:pPr>
        <w:numPr>
          <w:ilvl w:val="0"/>
          <w:numId w:val="19"/>
        </w:numPr>
      </w:pPr>
      <w:r>
        <w:t>Convert the following to 16 bit mantissa and 8 bit exponent notation:</w:t>
      </w:r>
    </w:p>
    <w:p w:rsidR="00A1288B" w:rsidRDefault="001A0CF3">
      <w:pPr>
        <w:numPr>
          <w:ilvl w:val="1"/>
          <w:numId w:val="19"/>
        </w:numPr>
      </w:pPr>
      <w:r>
        <w:t>2045.125</w:t>
      </w:r>
    </w:p>
    <w:tbl>
      <w:tblPr>
        <w:tblStyle w:val="af4"/>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1288B">
        <w:tc>
          <w:tcPr>
            <w:tcW w:w="864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tc>
      </w:tr>
    </w:tbl>
    <w:p w:rsidR="00A1288B" w:rsidRDefault="00A1288B">
      <w:pPr>
        <w:ind w:left="720"/>
      </w:pPr>
    </w:p>
    <w:p w:rsidR="00A1288B" w:rsidRDefault="001A0CF3">
      <w:pPr>
        <w:numPr>
          <w:ilvl w:val="1"/>
          <w:numId w:val="19"/>
        </w:numPr>
      </w:pPr>
      <w:r>
        <w:t>3165.75</w:t>
      </w:r>
    </w:p>
    <w:tbl>
      <w:tblPr>
        <w:tblStyle w:val="af5"/>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1288B">
        <w:tc>
          <w:tcPr>
            <w:tcW w:w="864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r>
    </w:tbl>
    <w:p w:rsidR="00A1288B" w:rsidRDefault="00A1288B">
      <w:pPr>
        <w:ind w:left="720"/>
      </w:pPr>
    </w:p>
    <w:p w:rsidR="00A1288B" w:rsidRDefault="001A0CF3">
      <w:pPr>
        <w:numPr>
          <w:ilvl w:val="1"/>
          <w:numId w:val="19"/>
        </w:numPr>
      </w:pPr>
      <w:r>
        <w:t>4267.875</w:t>
      </w:r>
    </w:p>
    <w:tbl>
      <w:tblPr>
        <w:tblStyle w:val="af6"/>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1288B">
        <w:tc>
          <w:tcPr>
            <w:tcW w:w="864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r>
    </w:tbl>
    <w:p w:rsidR="00A1288B" w:rsidRDefault="00A1288B">
      <w:pPr>
        <w:ind w:left="720"/>
      </w:pPr>
    </w:p>
    <w:p w:rsidR="00A1288B" w:rsidRDefault="001A0CF3">
      <w:pPr>
        <w:numPr>
          <w:ilvl w:val="0"/>
          <w:numId w:val="19"/>
        </w:numPr>
      </w:pPr>
      <w:r>
        <w:t>Convert the following binary numbers to 16 bit mantissa and 8 bit exponent notation, using Two’s Complement for the exponent.</w:t>
      </w:r>
    </w:p>
    <w:p w:rsidR="00A1288B" w:rsidRDefault="001A0CF3">
      <w:pPr>
        <w:numPr>
          <w:ilvl w:val="1"/>
          <w:numId w:val="19"/>
        </w:numPr>
      </w:pPr>
      <w:r>
        <w:t>0.00111</w:t>
      </w:r>
    </w:p>
    <w:tbl>
      <w:tblPr>
        <w:tblStyle w:val="af7"/>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1288B">
        <w:tc>
          <w:tcPr>
            <w:tcW w:w="864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r>
    </w:tbl>
    <w:p w:rsidR="00A1288B" w:rsidRDefault="00A1288B">
      <w:pPr>
        <w:ind w:left="720"/>
      </w:pPr>
    </w:p>
    <w:p w:rsidR="00A1288B" w:rsidRDefault="001A0CF3">
      <w:pPr>
        <w:numPr>
          <w:ilvl w:val="1"/>
          <w:numId w:val="19"/>
        </w:numPr>
      </w:pPr>
      <w:r>
        <w:t>0.000101</w:t>
      </w:r>
    </w:p>
    <w:tbl>
      <w:tblPr>
        <w:tblStyle w:val="af8"/>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1288B">
        <w:tc>
          <w:tcPr>
            <w:tcW w:w="864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r>
    </w:tbl>
    <w:p w:rsidR="00A1288B" w:rsidRDefault="00A1288B">
      <w:pPr>
        <w:ind w:left="720"/>
      </w:pPr>
    </w:p>
    <w:p w:rsidR="00CB3EB3" w:rsidRDefault="00CB3EB3">
      <w:pPr>
        <w:ind w:left="720"/>
      </w:pPr>
    </w:p>
    <w:p w:rsidR="00A1288B" w:rsidRDefault="001A0CF3">
      <w:pPr>
        <w:numPr>
          <w:ilvl w:val="1"/>
          <w:numId w:val="19"/>
        </w:numPr>
      </w:pPr>
      <w:r>
        <w:t>0.00011101</w:t>
      </w:r>
    </w:p>
    <w:tbl>
      <w:tblPr>
        <w:tblStyle w:val="af9"/>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1288B">
        <w:tc>
          <w:tcPr>
            <w:tcW w:w="864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r>
    </w:tbl>
    <w:p w:rsidR="00A1288B" w:rsidRDefault="001A0CF3">
      <w:pPr>
        <w:pStyle w:val="Heading3"/>
      </w:pPr>
      <w:bookmarkStart w:id="30" w:name="_e8p8jyx3ci2j" w:colFirst="0" w:colLast="0"/>
      <w:bookmarkEnd w:id="30"/>
      <w:r>
        <w:t>Range and Precision of Floating Point Representation</w:t>
      </w:r>
    </w:p>
    <w:p w:rsidR="00A1288B" w:rsidRDefault="00A1288B"/>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Range</w:t>
            </w:r>
            <w:r>
              <w:t>:  The range is the distance from the lowest to the highest in a set of numbers.  In this context, it is about the amount of numbers that can be stored in different numbers of bits.</w:t>
            </w:r>
          </w:p>
          <w:p w:rsidR="00A1288B" w:rsidRDefault="00A1288B">
            <w:pPr>
              <w:spacing w:before="0" w:line="240" w:lineRule="auto"/>
            </w:pPr>
          </w:p>
          <w:p w:rsidR="00A1288B" w:rsidRDefault="001A0CF3">
            <w:pPr>
              <w:spacing w:before="0" w:line="240" w:lineRule="auto"/>
            </w:pPr>
            <w:r>
              <w:rPr>
                <w:b/>
              </w:rPr>
              <w:t>Precision</w:t>
            </w:r>
            <w:r>
              <w:t>: The precision of the binary number is how accurately it can reproduce the original denary number.  As storage space may be limited, some data may be lost, making the binary number less precise.</w:t>
            </w:r>
          </w:p>
        </w:tc>
      </w:tr>
    </w:tbl>
    <w:p w:rsidR="00A1288B" w:rsidRDefault="00A1288B"/>
    <w:p w:rsidR="00A1288B" w:rsidRDefault="001A0CF3">
      <w:r>
        <w:t>The number of bits allocated to a floating point number is usually fixed.  For example: if you had a fixed 40 bits for storing a floating point number then 32 bits could be allocated to the mantissa leaving 8 bits for the exponent.</w:t>
      </w:r>
    </w:p>
    <w:p w:rsidR="00A1288B" w:rsidRDefault="001A0CF3">
      <w:pPr>
        <w:numPr>
          <w:ilvl w:val="0"/>
          <w:numId w:val="21"/>
        </w:numPr>
        <w:contextualSpacing/>
      </w:pPr>
      <w:r>
        <w:t xml:space="preserve">The number of bits allocated to the </w:t>
      </w:r>
      <w:r>
        <w:rPr>
          <w:b/>
        </w:rPr>
        <w:t>mantissa</w:t>
      </w:r>
      <w:r>
        <w:t xml:space="preserve"> affects the </w:t>
      </w:r>
      <w:r>
        <w:rPr>
          <w:b/>
        </w:rPr>
        <w:t>precision</w:t>
      </w:r>
      <w:r>
        <w:t xml:space="preserve"> of the number.</w:t>
      </w:r>
    </w:p>
    <w:p w:rsidR="00A1288B" w:rsidRDefault="001A0CF3">
      <w:pPr>
        <w:numPr>
          <w:ilvl w:val="0"/>
          <w:numId w:val="21"/>
        </w:numPr>
        <w:contextualSpacing/>
      </w:pPr>
      <w:r>
        <w:t xml:space="preserve">The number of bits allocated to the </w:t>
      </w:r>
      <w:r>
        <w:rPr>
          <w:b/>
        </w:rPr>
        <w:t>exponent</w:t>
      </w:r>
      <w:r>
        <w:t xml:space="preserve"> affects the </w:t>
      </w:r>
      <w:r>
        <w:rPr>
          <w:b/>
        </w:rPr>
        <w:t>range</w:t>
      </w:r>
      <w:r>
        <w:t xml:space="preserve"> of numbers that can be stored.</w:t>
      </w:r>
    </w:p>
    <w:p w:rsidR="00CB3EB3" w:rsidRDefault="00CB3EB3">
      <w:r>
        <w:br w:type="page"/>
      </w:r>
    </w:p>
    <w:p w:rsidR="00A1288B" w:rsidRDefault="001A0CF3">
      <w:r>
        <w:lastRenderedPageBreak/>
        <w:t>Example:</w:t>
      </w:r>
    </w:p>
    <w:p w:rsidR="00A1288B" w:rsidRDefault="001A0CF3">
      <w:r>
        <w:t>Consider the denary number 145.25</w:t>
      </w: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936"/>
        <w:gridCol w:w="936"/>
        <w:gridCol w:w="936"/>
        <w:gridCol w:w="936"/>
        <w:gridCol w:w="936"/>
        <w:gridCol w:w="936"/>
        <w:gridCol w:w="936"/>
        <w:gridCol w:w="936"/>
        <w:gridCol w:w="936"/>
      </w:tblGrid>
      <w:tr w:rsidR="00A1288B">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128</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64</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32</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16</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8</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4</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2</w:t>
            </w:r>
          </w:p>
        </w:tc>
        <w:tc>
          <w:tcPr>
            <w:tcW w:w="936" w:type="dxa"/>
            <w:tcBorders>
              <w:right w:val="single" w:sz="36"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936" w:type="dxa"/>
            <w:tcBorders>
              <w:left w:val="single" w:sz="36"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0.5</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0.25</w:t>
            </w:r>
          </w:p>
        </w:tc>
      </w:tr>
      <w:tr w:rsidR="00A1288B">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936" w:type="dxa"/>
            <w:tcBorders>
              <w:right w:val="single" w:sz="36"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c>
          <w:tcPr>
            <w:tcW w:w="936" w:type="dxa"/>
            <w:tcBorders>
              <w:left w:val="single" w:sz="36" w:space="0" w:color="000000"/>
            </w:tcBorders>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0</w:t>
            </w:r>
          </w:p>
        </w:tc>
        <w:tc>
          <w:tcPr>
            <w:tcW w:w="936" w:type="dxa"/>
            <w:shd w:val="clear" w:color="auto" w:fill="auto"/>
            <w:tcMar>
              <w:top w:w="100" w:type="dxa"/>
              <w:left w:w="100" w:type="dxa"/>
              <w:bottom w:w="100" w:type="dxa"/>
              <w:right w:w="100" w:type="dxa"/>
            </w:tcMar>
          </w:tcPr>
          <w:p w:rsidR="00A1288B" w:rsidRDefault="001A0CF3">
            <w:pPr>
              <w:spacing w:before="0" w:line="240" w:lineRule="auto"/>
              <w:jc w:val="center"/>
              <w:rPr>
                <w:sz w:val="16"/>
                <w:szCs w:val="16"/>
              </w:rPr>
            </w:pPr>
            <w:r>
              <w:rPr>
                <w:sz w:val="16"/>
                <w:szCs w:val="16"/>
              </w:rPr>
              <w:t>1</w:t>
            </w:r>
          </w:p>
        </w:tc>
      </w:tr>
    </w:tbl>
    <w:p w:rsidR="00A1288B" w:rsidRDefault="001A0CF3">
      <w:r>
        <w:t>Using 16 bits for mantissa and 8 bits for exponent gives:</w:t>
      </w:r>
    </w:p>
    <w:p w:rsidR="00A1288B" w:rsidRDefault="001A0CF3">
      <w:pPr>
        <w:jc w:val="center"/>
        <w:rPr>
          <w:vertAlign w:val="superscript"/>
        </w:rPr>
      </w:pPr>
      <w:r>
        <w:t>1001 0001 0100 0000 x 2</w:t>
      </w:r>
      <w:r>
        <w:rPr>
          <w:vertAlign w:val="superscript"/>
        </w:rPr>
        <w:t>0000 1000</w:t>
      </w:r>
    </w:p>
    <w:p w:rsidR="00A1288B" w:rsidRDefault="001A0CF3">
      <w:r>
        <w:t>However, if only 8 bits were available for the mantissa, it would be shortened to:</w:t>
      </w:r>
    </w:p>
    <w:p w:rsidR="00A1288B" w:rsidRDefault="001A0CF3">
      <w:pPr>
        <w:jc w:val="center"/>
      </w:pPr>
      <w:r>
        <w:t xml:space="preserve"> 1001 0001 x 2</w:t>
      </w:r>
      <w:r>
        <w:rPr>
          <w:vertAlign w:val="superscript"/>
        </w:rPr>
        <w:t>0000 1000</w:t>
      </w:r>
    </w:p>
    <w:p w:rsidR="00A1288B" w:rsidRDefault="001A0CF3">
      <w:r>
        <w:t xml:space="preserve">Clearly some information has been lost.  When converted back, this would give the denary value of 145.  Although close, it is not exactly the same as the original denary number, so is </w:t>
      </w:r>
      <w:r>
        <w:rPr>
          <w:b/>
        </w:rPr>
        <w:t>less precise.</w:t>
      </w:r>
      <w:r>
        <w:t xml:space="preserve">  Reducing the number of bits for the mantissa reduces the precision of the number. (The opposite is also true - increasing the number of bits for the mantissa increases the precision)</w:t>
      </w:r>
    </w:p>
    <w:p w:rsidR="00A1288B" w:rsidRDefault="00A1288B"/>
    <w:p w:rsidR="00A1288B" w:rsidRDefault="001A0CF3">
      <w:r>
        <w:t>Similarly, increasing the size of the exponent will increase the range of numbers that can be stored, and reducing the size of the exponent will decrease the range of numbers that can be stored.</w:t>
      </w:r>
    </w:p>
    <w:p w:rsidR="00A1288B" w:rsidRDefault="001A0CF3">
      <w:pPr>
        <w:pStyle w:val="Heading3"/>
      </w:pPr>
      <w:bookmarkStart w:id="31" w:name="_72rsdfmt7f7q" w:colFirst="0" w:colLast="0"/>
      <w:bookmarkEnd w:id="31"/>
      <w:r>
        <w:t>Range and Precision of Floating Point Representation QUESTIONS</w:t>
      </w:r>
    </w:p>
    <w:p w:rsidR="00A1288B" w:rsidRDefault="001A0CF3">
      <w:pPr>
        <w:numPr>
          <w:ilvl w:val="0"/>
          <w:numId w:val="22"/>
        </w:numPr>
      </w:pPr>
      <w:r>
        <w:t>Create a simple diagram explaining that:</w:t>
      </w:r>
    </w:p>
    <w:p w:rsidR="00A1288B" w:rsidRDefault="001A0CF3">
      <w:pPr>
        <w:numPr>
          <w:ilvl w:val="1"/>
          <w:numId w:val="22"/>
        </w:numPr>
      </w:pPr>
      <w:r>
        <w:t>Increasing the mantissa improves the precision of the number</w:t>
      </w:r>
    </w:p>
    <w:p w:rsidR="00A1288B" w:rsidRDefault="001A0CF3">
      <w:pPr>
        <w:numPr>
          <w:ilvl w:val="1"/>
          <w:numId w:val="22"/>
        </w:numPr>
      </w:pPr>
      <w:r>
        <w:t>Decreasing the mantissa decreases the precision of the number</w:t>
      </w:r>
    </w:p>
    <w:p w:rsidR="00A1288B" w:rsidRDefault="001A0CF3">
      <w:pPr>
        <w:numPr>
          <w:ilvl w:val="1"/>
          <w:numId w:val="22"/>
        </w:numPr>
      </w:pPr>
      <w:r>
        <w:t>Decreasing the exponent increases the range of numbers that can be stored</w:t>
      </w:r>
    </w:p>
    <w:p w:rsidR="00A1288B" w:rsidRDefault="001A0CF3">
      <w:pPr>
        <w:numPr>
          <w:ilvl w:val="1"/>
          <w:numId w:val="22"/>
        </w:numPr>
      </w:pPr>
      <w:r>
        <w:t>Decreasing the exponent increases the range of numbers that can be stored</w:t>
      </w:r>
    </w:p>
    <w:p w:rsidR="00A1288B" w:rsidRDefault="00A1288B"/>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rPr>
          <w:trHeight w:val="8720"/>
        </w:trPr>
        <w:tc>
          <w:tcPr>
            <w:tcW w:w="93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tc>
      </w:tr>
    </w:tbl>
    <w:p w:rsidR="00CB3EB3" w:rsidRDefault="00CB3EB3">
      <w:pPr>
        <w:pStyle w:val="Heading2"/>
      </w:pPr>
      <w:bookmarkStart w:id="32" w:name="_so0k0f30219c" w:colFirst="0" w:colLast="0"/>
      <w:bookmarkEnd w:id="32"/>
    </w:p>
    <w:p w:rsidR="00CB3EB3" w:rsidRDefault="00CB3EB3" w:rsidP="00CB3EB3">
      <w:pPr>
        <w:rPr>
          <w:rFonts w:ascii="PT Sans Narrow" w:eastAsia="PT Sans Narrow" w:hAnsi="PT Sans Narrow" w:cs="PT Sans Narrow"/>
          <w:color w:val="008575"/>
          <w:sz w:val="32"/>
          <w:szCs w:val="32"/>
        </w:rPr>
      </w:pPr>
      <w:r>
        <w:br w:type="page"/>
      </w:r>
    </w:p>
    <w:p w:rsidR="00A1288B" w:rsidRDefault="001A0CF3">
      <w:pPr>
        <w:pStyle w:val="Heading2"/>
      </w:pPr>
      <w:r>
        <w:lastRenderedPageBreak/>
        <w:t xml:space="preserve">Topic 4 - Storing Text  </w:t>
      </w:r>
    </w:p>
    <w:p w:rsidR="00A1288B" w:rsidRDefault="001A0CF3">
      <w:pPr>
        <w:pStyle w:val="Heading3"/>
      </w:pPr>
      <w:bookmarkStart w:id="33" w:name="_o1w3tpqjm36j" w:colFirst="0" w:colLast="0"/>
      <w:bookmarkEnd w:id="33"/>
      <w:r>
        <w:t>Extended ASCII and UNICODE</w:t>
      </w:r>
    </w:p>
    <w:p w:rsidR="00A1288B" w:rsidRDefault="00A1288B"/>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ASCII</w:t>
            </w:r>
            <w:r>
              <w:t xml:space="preserve">: </w:t>
            </w:r>
            <w:r>
              <w:rPr>
                <w:b/>
              </w:rPr>
              <w:t>A</w:t>
            </w:r>
            <w:r>
              <w:t xml:space="preserve">merican </w:t>
            </w:r>
            <w:r>
              <w:rPr>
                <w:b/>
              </w:rPr>
              <w:t>S</w:t>
            </w:r>
            <w:r>
              <w:t>tandard</w:t>
            </w:r>
            <w:r>
              <w:rPr>
                <w:b/>
              </w:rPr>
              <w:t xml:space="preserve"> C</w:t>
            </w:r>
            <w:r>
              <w:t>ode</w:t>
            </w:r>
            <w:r>
              <w:rPr>
                <w:b/>
              </w:rPr>
              <w:t xml:space="preserve"> </w:t>
            </w:r>
            <w:r>
              <w:t xml:space="preserve">for </w:t>
            </w:r>
            <w:r>
              <w:rPr>
                <w:b/>
              </w:rPr>
              <w:t>I</w:t>
            </w:r>
            <w:r>
              <w:t>nformation</w:t>
            </w:r>
            <w:r>
              <w:rPr>
                <w:b/>
              </w:rPr>
              <w:t xml:space="preserve"> I</w:t>
            </w:r>
            <w:r>
              <w:t>nterchange. One method for representing printable and non-printable characters. ASCII uses 7-bits, so can store a maximum of 128 different characters.</w:t>
            </w:r>
          </w:p>
          <w:p w:rsidR="00A1288B" w:rsidRDefault="00A1288B">
            <w:pPr>
              <w:spacing w:before="0" w:line="240" w:lineRule="auto"/>
            </w:pPr>
          </w:p>
          <w:p w:rsidR="00A1288B" w:rsidRDefault="001A0CF3">
            <w:pPr>
              <w:spacing w:before="0" w:line="240" w:lineRule="auto"/>
            </w:pPr>
            <w:r>
              <w:rPr>
                <w:b/>
              </w:rPr>
              <w:t>Extended ASCII</w:t>
            </w:r>
            <w:r>
              <w:t>: Extended ASCII uses 8-bits to store the character, which doubles the number of characters to 256 different characters.</w:t>
            </w:r>
          </w:p>
          <w:p w:rsidR="00A1288B" w:rsidRDefault="00A1288B">
            <w:pPr>
              <w:spacing w:before="0" w:line="240" w:lineRule="auto"/>
            </w:pPr>
          </w:p>
          <w:p w:rsidR="00A1288B" w:rsidRDefault="001A0CF3">
            <w:pPr>
              <w:spacing w:before="0" w:line="240" w:lineRule="auto"/>
            </w:pPr>
            <w:r>
              <w:rPr>
                <w:b/>
              </w:rPr>
              <w:t>Unicode</w:t>
            </w:r>
            <w:r>
              <w:t>: Unicode is a development of ASCII that allows for 16-bits per character, meaning it can represent 65 536 different characters.  This is often referred to as UTF-16. A newer version of Unicode, UTF-32, allows 32 bits per character.</w:t>
            </w:r>
          </w:p>
          <w:p w:rsidR="00A1288B" w:rsidRDefault="00A1288B">
            <w:pPr>
              <w:spacing w:before="0" w:line="240" w:lineRule="auto"/>
            </w:pPr>
          </w:p>
          <w:p w:rsidR="00A1288B" w:rsidRDefault="001A0CF3">
            <w:pPr>
              <w:spacing w:before="0" w:line="240" w:lineRule="auto"/>
            </w:pPr>
            <w:r>
              <w:rPr>
                <w:b/>
              </w:rPr>
              <w:t>Printable Character</w:t>
            </w:r>
            <w:r>
              <w:t>: A character that is visible to the user. Any letters, numbers or punctuation marks are printable characters.</w:t>
            </w:r>
          </w:p>
          <w:p w:rsidR="00A1288B" w:rsidRDefault="00A1288B">
            <w:pPr>
              <w:spacing w:before="0" w:line="240" w:lineRule="auto"/>
            </w:pPr>
          </w:p>
          <w:p w:rsidR="00A1288B" w:rsidRDefault="001A0CF3">
            <w:pPr>
              <w:spacing w:before="0" w:line="240" w:lineRule="auto"/>
            </w:pPr>
            <w:r>
              <w:rPr>
                <w:b/>
              </w:rPr>
              <w:t>Non-printable Character</w:t>
            </w:r>
            <w:r>
              <w:t>: Any character that does not display in a form normally visible to the user.  Examples include &lt;return&gt;, &lt;tab&gt;, &lt;end of line&gt; and &lt;end of file&gt;</w:t>
            </w:r>
          </w:p>
          <w:p w:rsidR="00A1288B" w:rsidRDefault="00A1288B">
            <w:pPr>
              <w:spacing w:before="0" w:line="240" w:lineRule="auto"/>
            </w:pPr>
          </w:p>
          <w:p w:rsidR="00A1288B" w:rsidRDefault="001A0CF3">
            <w:pPr>
              <w:spacing w:before="0" w:line="240" w:lineRule="auto"/>
            </w:pPr>
            <w:r>
              <w:rPr>
                <w:b/>
              </w:rPr>
              <w:t>Character Set</w:t>
            </w:r>
            <w:r>
              <w:t>: All the characters that can be stored in a particular representation.</w:t>
            </w:r>
          </w:p>
        </w:tc>
      </w:tr>
    </w:tbl>
    <w:p w:rsidR="00A1288B" w:rsidRDefault="00A1288B"/>
    <w:p w:rsidR="00A1288B" w:rsidRDefault="001A0CF3">
      <w:r>
        <w:t xml:space="preserve">When you are using a program and you press a key on the keyboard the program has to have some way of identifying which key you pressed. </w:t>
      </w:r>
      <w:r>
        <w:br/>
      </w:r>
      <w:r>
        <w:br/>
        <w:t>Each character on the keyboard has a unique binary code allocated to it.</w:t>
      </w:r>
      <w:r>
        <w:br/>
      </w:r>
      <w:r>
        <w:br/>
        <w:t xml:space="preserve">This is called ASCII - </w:t>
      </w:r>
      <w:r>
        <w:rPr>
          <w:b/>
        </w:rPr>
        <w:t>A</w:t>
      </w:r>
      <w:r>
        <w:t xml:space="preserve">merican </w:t>
      </w:r>
      <w:r>
        <w:rPr>
          <w:b/>
        </w:rPr>
        <w:t>S</w:t>
      </w:r>
      <w:r>
        <w:t>tandard</w:t>
      </w:r>
      <w:r>
        <w:rPr>
          <w:b/>
        </w:rPr>
        <w:t xml:space="preserve"> C</w:t>
      </w:r>
      <w:r>
        <w:t>ode</w:t>
      </w:r>
      <w:r>
        <w:rPr>
          <w:b/>
        </w:rPr>
        <w:t xml:space="preserve"> </w:t>
      </w:r>
      <w:r>
        <w:t xml:space="preserve">for </w:t>
      </w:r>
      <w:r>
        <w:rPr>
          <w:b/>
        </w:rPr>
        <w:t>I</w:t>
      </w:r>
      <w:r>
        <w:t>nformation</w:t>
      </w:r>
      <w:r>
        <w:rPr>
          <w:b/>
        </w:rPr>
        <w:t xml:space="preserve"> I</w:t>
      </w:r>
      <w:r>
        <w:t>nterchange.</w:t>
      </w:r>
    </w:p>
    <w:p w:rsidR="00A1288B" w:rsidRDefault="001A0CF3">
      <w:r>
        <w:t>ASCII code includes:</w:t>
      </w:r>
    </w:p>
    <w:p w:rsidR="00A1288B" w:rsidRDefault="001A0CF3">
      <w:pPr>
        <w:numPr>
          <w:ilvl w:val="0"/>
          <w:numId w:val="16"/>
        </w:numPr>
        <w:contextualSpacing/>
      </w:pPr>
      <w:r>
        <w:t>Non-printable characters: &lt;return&gt;, &lt;tab&gt;</w:t>
      </w:r>
    </w:p>
    <w:p w:rsidR="00A1288B" w:rsidRDefault="001A0CF3">
      <w:pPr>
        <w:numPr>
          <w:ilvl w:val="0"/>
          <w:numId w:val="16"/>
        </w:numPr>
        <w:contextualSpacing/>
      </w:pPr>
      <w:r>
        <w:t>Numbers: 0-9</w:t>
      </w:r>
    </w:p>
    <w:p w:rsidR="00A1288B" w:rsidRDefault="001A0CF3">
      <w:pPr>
        <w:numPr>
          <w:ilvl w:val="0"/>
          <w:numId w:val="16"/>
        </w:numPr>
        <w:contextualSpacing/>
      </w:pPr>
      <w:r>
        <w:t>Upper and Lower Case Letters: A-Z, a-z</w:t>
      </w:r>
    </w:p>
    <w:p w:rsidR="00A1288B" w:rsidRDefault="001A0CF3">
      <w:pPr>
        <w:numPr>
          <w:ilvl w:val="0"/>
          <w:numId w:val="16"/>
        </w:numPr>
        <w:contextualSpacing/>
      </w:pPr>
      <w:r>
        <w:t>Punctuation and other symbols: $, %</w:t>
      </w:r>
      <w:proofErr w:type="gramStart"/>
      <w:r>
        <w:t>, !</w:t>
      </w:r>
      <w:proofErr w:type="gramEnd"/>
      <w:r>
        <w:t>, ?, @</w:t>
      </w:r>
    </w:p>
    <w:p w:rsidR="00A1288B" w:rsidRDefault="001A0CF3">
      <w:r>
        <w:t xml:space="preserve">All of the above are examples of the </w:t>
      </w:r>
      <w:r>
        <w:rPr>
          <w:b/>
        </w:rPr>
        <w:t>character set</w:t>
      </w:r>
      <w:r>
        <w:t xml:space="preserve">. This is the group of letters and numbers and characters that a computer can represent and manipulate. </w:t>
      </w:r>
    </w:p>
    <w:p w:rsidR="00A1288B" w:rsidRDefault="001A0CF3">
      <w:r>
        <w:lastRenderedPageBreak/>
        <w:t>Control characters include keys such as RETURN, TAB and DELETE. They are the first 32 characters in ASCII. These are used to send a control signal to a printer e.g. &lt;backspace&gt; or &lt;new line&gt;. Sometimes control characters are referred to as ‘</w:t>
      </w:r>
      <w:r>
        <w:rPr>
          <w:b/>
        </w:rPr>
        <w:t>non-printable characters</w:t>
      </w:r>
      <w:r>
        <w:t xml:space="preserve">’. </w:t>
      </w:r>
    </w:p>
    <w:p w:rsidR="00A1288B" w:rsidRDefault="001A0CF3">
      <w:r>
        <w:t>More recently, the number of characters has required to be extended, as increasingly we communicate using foreign characters (such as à, ñ</w:t>
      </w:r>
      <w:proofErr w:type="gramStart"/>
      <w:r>
        <w:t>,  û</w:t>
      </w:r>
      <w:proofErr w:type="gramEnd"/>
      <w:r>
        <w:t xml:space="preserve">).  To help, ASCII was developed further to create UNICODE, which uses 16 bits to represent the characters. </w:t>
      </w:r>
    </w:p>
    <w:p w:rsidR="00A1288B" w:rsidRDefault="001A0CF3">
      <w:r>
        <w:t>The disadvantage of this is that Unicode requires twice as much storage as Extended ASCII, but significantly increases the number of potential characters from 256 to 65 536 different characters. This is often referred to as UTF-16.</w:t>
      </w:r>
    </w:p>
    <w:p w:rsidR="00A1288B" w:rsidRDefault="001A0CF3">
      <w:r>
        <w:t>A newer version of Unicode, UTF-32, allows for storage of 4 294 967 296 different characters, but again, requires double the storage of UTF-16.</w:t>
      </w:r>
    </w:p>
    <w:p w:rsidR="00A1288B" w:rsidRDefault="00A1288B"/>
    <w:p w:rsidR="00A1288B" w:rsidRDefault="001A0CF3">
      <w:pPr>
        <w:pStyle w:val="Heading3"/>
      </w:pPr>
      <w:bookmarkStart w:id="34" w:name="_1po6e8g3mllx" w:colFirst="0" w:colLast="0"/>
      <w:bookmarkEnd w:id="34"/>
      <w:r>
        <w:t>Extended ASCII and UNICODE QUESTIONS</w:t>
      </w:r>
    </w:p>
    <w:p w:rsidR="00A1288B" w:rsidRDefault="001A0CF3">
      <w:pPr>
        <w:numPr>
          <w:ilvl w:val="0"/>
          <w:numId w:val="12"/>
        </w:numPr>
      </w:pPr>
      <w:r>
        <w:t>Complete the table below detailing advantages and disadvantages of Extended ASCII and Unicode (UTF-16):</w:t>
      </w:r>
    </w:p>
    <w:p w:rsidR="00A1288B" w:rsidRDefault="00A1288B"/>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1288B">
        <w:trPr>
          <w:trHeight w:val="120"/>
        </w:trPr>
        <w:tc>
          <w:tcPr>
            <w:tcW w:w="3120" w:type="dxa"/>
            <w:tcBorders>
              <w:top w:val="single" w:sz="8" w:space="0" w:color="FFFFFF"/>
              <w:left w:val="single" w:sz="8" w:space="0" w:color="FFFFFF"/>
            </w:tcBorders>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ASCII</w:t>
            </w:r>
          </w:p>
        </w:tc>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Unicode (UTF-16)</w:t>
            </w: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Storage requirements</w:t>
            </w: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Number of characters</w:t>
            </w: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r>
    </w:tbl>
    <w:p w:rsidR="00A1288B" w:rsidRDefault="00A1288B">
      <w:pPr>
        <w:pStyle w:val="Heading2"/>
        <w:rPr>
          <w:sz w:val="28"/>
          <w:szCs w:val="28"/>
        </w:rPr>
      </w:pPr>
      <w:bookmarkStart w:id="35" w:name="_astrnrq77lwz" w:colFirst="0" w:colLast="0"/>
      <w:bookmarkEnd w:id="35"/>
    </w:p>
    <w:p w:rsidR="00A1288B" w:rsidRDefault="001A0CF3">
      <w:pPr>
        <w:rPr>
          <w:rFonts w:ascii="PT Sans Narrow" w:eastAsia="PT Sans Narrow" w:hAnsi="PT Sans Narrow" w:cs="PT Sans Narrow"/>
          <w:sz w:val="28"/>
          <w:szCs w:val="28"/>
        </w:rPr>
      </w:pPr>
      <w:r>
        <w:br w:type="page"/>
      </w:r>
    </w:p>
    <w:p w:rsidR="00A1288B" w:rsidRDefault="001A0CF3">
      <w:pPr>
        <w:pStyle w:val="Heading2"/>
      </w:pPr>
      <w:bookmarkStart w:id="36" w:name="_odwphsl84b6k" w:colFirst="0" w:colLast="0"/>
      <w:bookmarkEnd w:id="36"/>
      <w:r>
        <w:lastRenderedPageBreak/>
        <w:t xml:space="preserve">Topic 5 - Storing Graphics  </w:t>
      </w:r>
    </w:p>
    <w:p w:rsidR="00A1288B" w:rsidRDefault="001A0CF3">
      <w:pPr>
        <w:pStyle w:val="Heading3"/>
      </w:pPr>
      <w:bookmarkStart w:id="37" w:name="_jn41zpvg3t9y" w:colFirst="0" w:colLast="0"/>
      <w:bookmarkEnd w:id="37"/>
      <w:r>
        <w:t>Bitmap and Vector Graphics</w:t>
      </w:r>
    </w:p>
    <w:p w:rsidR="00A1288B" w:rsidRDefault="00A1288B"/>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Pixel</w:t>
            </w:r>
            <w:r>
              <w:t xml:space="preserve">: </w:t>
            </w:r>
            <w:r>
              <w:rPr>
                <w:b/>
              </w:rPr>
              <w:t>Pic</w:t>
            </w:r>
            <w:r>
              <w:t xml:space="preserve">ture </w:t>
            </w:r>
            <w:r>
              <w:rPr>
                <w:b/>
              </w:rPr>
              <w:t>El</w:t>
            </w:r>
            <w:r>
              <w:t>ement - the most basic component of any computer graphic.</w:t>
            </w:r>
          </w:p>
          <w:p w:rsidR="00A1288B" w:rsidRDefault="00A1288B">
            <w:pPr>
              <w:spacing w:before="0" w:line="240" w:lineRule="auto"/>
            </w:pPr>
          </w:p>
          <w:p w:rsidR="00A1288B" w:rsidRDefault="001A0CF3">
            <w:pPr>
              <w:spacing w:before="0" w:line="240" w:lineRule="auto"/>
            </w:pPr>
            <w:r>
              <w:rPr>
                <w:b/>
              </w:rPr>
              <w:t>Bitmap</w:t>
            </w:r>
            <w:r>
              <w:t xml:space="preserve">: a map of pixels, where each pixel has a binary number, determining its </w:t>
            </w:r>
            <w:proofErr w:type="spellStart"/>
            <w:r>
              <w:t>colour</w:t>
            </w:r>
            <w:proofErr w:type="spellEnd"/>
            <w:r>
              <w:t>.</w:t>
            </w:r>
          </w:p>
          <w:p w:rsidR="00A1288B" w:rsidRDefault="00A1288B">
            <w:pPr>
              <w:spacing w:before="0" w:line="240" w:lineRule="auto"/>
            </w:pPr>
          </w:p>
          <w:p w:rsidR="00A1288B" w:rsidRDefault="001A0CF3">
            <w:pPr>
              <w:spacing w:before="0" w:line="240" w:lineRule="auto"/>
            </w:pPr>
            <w:r>
              <w:rPr>
                <w:b/>
              </w:rPr>
              <w:t>Resolution</w:t>
            </w:r>
            <w:r>
              <w:t xml:space="preserve">: The resolution of a bitmap image is a measure of the number of pixels in the image.  </w:t>
            </w:r>
          </w:p>
          <w:p w:rsidR="00A1288B" w:rsidRDefault="00A1288B">
            <w:pPr>
              <w:spacing w:before="0" w:line="240" w:lineRule="auto"/>
              <w:ind w:left="566"/>
            </w:pPr>
          </w:p>
          <w:p w:rsidR="00A1288B" w:rsidRDefault="001A0CF3">
            <w:pPr>
              <w:spacing w:before="0" w:line="240" w:lineRule="auto"/>
            </w:pPr>
            <w:proofErr w:type="spellStart"/>
            <w:r>
              <w:rPr>
                <w:b/>
              </w:rPr>
              <w:t>Colour</w:t>
            </w:r>
            <w:proofErr w:type="spellEnd"/>
            <w:r>
              <w:rPr>
                <w:b/>
              </w:rPr>
              <w:t xml:space="preserve"> depth</w:t>
            </w:r>
            <w:r>
              <w:t xml:space="preserve">: The </w:t>
            </w:r>
            <w:proofErr w:type="spellStart"/>
            <w:r>
              <w:t>colour</w:t>
            </w:r>
            <w:proofErr w:type="spellEnd"/>
            <w:r>
              <w:t xml:space="preserve"> depth of a bitmap image is the number of bits assigned to each pixel, and hence determines the maximum number of different </w:t>
            </w:r>
            <w:proofErr w:type="spellStart"/>
            <w:r>
              <w:t>colours</w:t>
            </w:r>
            <w:proofErr w:type="spellEnd"/>
            <w:r>
              <w:t xml:space="preserve"> that can be used in the image.</w:t>
            </w:r>
          </w:p>
          <w:p w:rsidR="00A1288B" w:rsidRDefault="00A1288B">
            <w:pPr>
              <w:spacing w:before="0" w:line="240" w:lineRule="auto"/>
            </w:pPr>
          </w:p>
          <w:p w:rsidR="00A1288B" w:rsidRDefault="001A0CF3">
            <w:pPr>
              <w:spacing w:before="0" w:line="240" w:lineRule="auto"/>
            </w:pPr>
            <w:r>
              <w:rPr>
                <w:b/>
              </w:rPr>
              <w:t>Vector graphics</w:t>
            </w:r>
            <w:r>
              <w:t>: use 2D point located polygons to represent images in computer graphics. Each of these points has a definite position on the x- and y-axes of the work plane and determines the direction of the path; further, each path may have properties, including such values as stroke color, shape, curve, thickness, and fill.</w:t>
            </w:r>
          </w:p>
          <w:p w:rsidR="00A1288B" w:rsidRDefault="00A1288B">
            <w:pPr>
              <w:spacing w:before="0" w:line="240" w:lineRule="auto"/>
            </w:pPr>
          </w:p>
        </w:tc>
      </w:tr>
    </w:tbl>
    <w:p w:rsidR="00A1288B" w:rsidRDefault="00A1288B"/>
    <w:p w:rsidR="00A1288B" w:rsidRDefault="001A0CF3">
      <w:pPr>
        <w:pStyle w:val="Heading3"/>
      </w:pPr>
      <w:bookmarkStart w:id="38" w:name="_eefyjhpnqbs1" w:colFirst="0" w:colLast="0"/>
      <w:bookmarkEnd w:id="38"/>
      <w:r>
        <w:br w:type="page"/>
      </w:r>
    </w:p>
    <w:p w:rsidR="00A1288B" w:rsidRDefault="001A0CF3">
      <w:pPr>
        <w:pStyle w:val="Heading3"/>
      </w:pPr>
      <w:bookmarkStart w:id="39" w:name="_f1v2l3j2z05r" w:colFirst="0" w:colLast="0"/>
      <w:bookmarkEnd w:id="39"/>
      <w:r>
        <w:lastRenderedPageBreak/>
        <w:t>Bitmap and Vector Graphics QUESTIONS</w:t>
      </w:r>
    </w:p>
    <w:p w:rsidR="00A1288B" w:rsidRDefault="001A0CF3">
      <w:pPr>
        <w:numPr>
          <w:ilvl w:val="0"/>
          <w:numId w:val="31"/>
        </w:numPr>
      </w:pPr>
      <w:r>
        <w:t>Try drawing the same image in a Bitmap graphics package and in a Vector graphics package.  Complete the table below comparing Bitmap and Vector Graphics:</w:t>
      </w:r>
    </w:p>
    <w:p w:rsidR="00A1288B" w:rsidRDefault="00A1288B"/>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1288B">
        <w:trPr>
          <w:trHeight w:val="120"/>
        </w:trPr>
        <w:tc>
          <w:tcPr>
            <w:tcW w:w="3120" w:type="dxa"/>
            <w:tcBorders>
              <w:top w:val="single" w:sz="8" w:space="0" w:color="FFFFFF"/>
              <w:left w:val="single" w:sz="8" w:space="0" w:color="FFFFFF"/>
            </w:tcBorders>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Bitmap</w:t>
            </w:r>
          </w:p>
        </w:tc>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Vector</w:t>
            </w: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Storage requirements</w:t>
            </w: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Resolution</w:t>
            </w: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Zooming</w:t>
            </w:r>
          </w:p>
          <w:p w:rsidR="00A1288B" w:rsidRDefault="00A1288B">
            <w:pPr>
              <w:widowControl w:val="0"/>
              <w:spacing w:before="0" w:line="240" w:lineRule="auto"/>
              <w:rPr>
                <w:b/>
              </w:rPr>
            </w:pPr>
          </w:p>
          <w:p w:rsidR="00A1288B" w:rsidRDefault="00A1288B">
            <w:pPr>
              <w:widowControl w:val="0"/>
              <w:spacing w:before="0" w:line="240" w:lineRule="auto"/>
              <w:rPr>
                <w:b/>
              </w:rPr>
            </w:pPr>
          </w:p>
          <w:p w:rsidR="00A1288B" w:rsidRDefault="00A1288B">
            <w:pPr>
              <w:widowControl w:val="0"/>
              <w:spacing w:before="0" w:line="240" w:lineRule="auto"/>
              <w:rPr>
                <w:b/>
              </w:rPr>
            </w:pPr>
          </w:p>
          <w:p w:rsidR="00A1288B" w:rsidRDefault="00A1288B">
            <w:pPr>
              <w:widowControl w:val="0"/>
              <w:spacing w:before="0" w:line="240" w:lineRule="auto"/>
              <w:rPr>
                <w:b/>
              </w:rPr>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Layering</w:t>
            </w:r>
          </w:p>
          <w:p w:rsidR="00A1288B" w:rsidRDefault="00A1288B">
            <w:pPr>
              <w:widowControl w:val="0"/>
              <w:spacing w:before="0" w:line="240" w:lineRule="auto"/>
              <w:rPr>
                <w:b/>
              </w:rPr>
            </w:pPr>
          </w:p>
          <w:p w:rsidR="00A1288B" w:rsidRDefault="00A1288B">
            <w:pPr>
              <w:widowControl w:val="0"/>
              <w:spacing w:before="0" w:line="240" w:lineRule="auto"/>
              <w:rPr>
                <w:b/>
              </w:rPr>
            </w:pPr>
          </w:p>
          <w:p w:rsidR="00A1288B" w:rsidRDefault="00A1288B">
            <w:pPr>
              <w:widowControl w:val="0"/>
              <w:spacing w:before="0" w:line="240" w:lineRule="auto"/>
              <w:rPr>
                <w:b/>
              </w:rPr>
            </w:pPr>
          </w:p>
          <w:p w:rsidR="00A1288B" w:rsidRDefault="00A1288B">
            <w:pPr>
              <w:widowControl w:val="0"/>
              <w:spacing w:before="0" w:line="240" w:lineRule="auto"/>
              <w:rPr>
                <w:b/>
              </w:rPr>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Editing</w:t>
            </w:r>
          </w:p>
          <w:p w:rsidR="00A1288B" w:rsidRDefault="00A1288B">
            <w:pPr>
              <w:widowControl w:val="0"/>
              <w:spacing w:before="0" w:line="240" w:lineRule="auto"/>
              <w:rPr>
                <w:b/>
              </w:rPr>
            </w:pPr>
          </w:p>
          <w:p w:rsidR="00A1288B" w:rsidRDefault="00A1288B">
            <w:pPr>
              <w:widowControl w:val="0"/>
              <w:spacing w:before="0" w:line="240" w:lineRule="auto"/>
              <w:rPr>
                <w:b/>
              </w:rPr>
            </w:pPr>
          </w:p>
          <w:p w:rsidR="00A1288B" w:rsidRDefault="00A1288B">
            <w:pPr>
              <w:widowControl w:val="0"/>
              <w:spacing w:before="0" w:line="240" w:lineRule="auto"/>
              <w:rPr>
                <w:b/>
              </w:rPr>
            </w:pPr>
          </w:p>
          <w:p w:rsidR="00A1288B" w:rsidRDefault="00A1288B">
            <w:pPr>
              <w:widowControl w:val="0"/>
              <w:spacing w:before="0" w:line="240" w:lineRule="auto"/>
              <w:rPr>
                <w:b/>
              </w:rPr>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Scaling</w:t>
            </w:r>
          </w:p>
          <w:p w:rsidR="00A1288B" w:rsidRDefault="00A1288B">
            <w:pPr>
              <w:widowControl w:val="0"/>
              <w:spacing w:before="0" w:line="240" w:lineRule="auto"/>
              <w:rPr>
                <w:b/>
              </w:rPr>
            </w:pPr>
          </w:p>
          <w:p w:rsidR="00A1288B" w:rsidRDefault="00A1288B">
            <w:pPr>
              <w:widowControl w:val="0"/>
              <w:spacing w:before="0" w:line="240" w:lineRule="auto"/>
              <w:rPr>
                <w:b/>
              </w:rPr>
            </w:pPr>
          </w:p>
          <w:p w:rsidR="00A1288B" w:rsidRDefault="00A1288B">
            <w:pPr>
              <w:widowControl w:val="0"/>
              <w:spacing w:before="0" w:line="240" w:lineRule="auto"/>
              <w:rPr>
                <w:b/>
              </w:rPr>
            </w:pPr>
          </w:p>
          <w:p w:rsidR="00A1288B" w:rsidRDefault="00A1288B">
            <w:pPr>
              <w:widowControl w:val="0"/>
              <w:spacing w:before="0" w:line="240" w:lineRule="auto"/>
              <w:rPr>
                <w:b/>
              </w:rPr>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r>
    </w:tbl>
    <w:p w:rsidR="00A1288B" w:rsidRDefault="001A0CF3">
      <w:r>
        <w:br w:type="page"/>
      </w:r>
    </w:p>
    <w:p w:rsidR="00A1288B" w:rsidRDefault="001A0CF3">
      <w:pPr>
        <w:pStyle w:val="Heading1"/>
        <w:spacing w:line="240" w:lineRule="auto"/>
      </w:pPr>
      <w:bookmarkStart w:id="40" w:name="_4r9hueyotqj5" w:colFirst="0" w:colLast="0"/>
      <w:bookmarkEnd w:id="40"/>
      <w:r>
        <w:lastRenderedPageBreak/>
        <w:t>Section 2 - Computer Structure</w:t>
      </w:r>
    </w:p>
    <w:p w:rsidR="00A1288B" w:rsidRDefault="001A0CF3">
      <w:pPr>
        <w:pStyle w:val="Heading2"/>
      </w:pPr>
      <w:bookmarkStart w:id="41" w:name="_4udquym22kju" w:colFirst="0" w:colLast="0"/>
      <w:bookmarkEnd w:id="41"/>
      <w:r>
        <w:t>Topic 6 - The Fetch-Execute Cycle</w:t>
      </w:r>
    </w:p>
    <w:p w:rsidR="00A1288B" w:rsidRDefault="00A1288B"/>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Bus</w:t>
            </w:r>
            <w:r>
              <w:t xml:space="preserve">: a collection of wires inside the computer that are used to transfer information and send signals. </w:t>
            </w:r>
          </w:p>
          <w:p w:rsidR="00A1288B" w:rsidRDefault="00A1288B">
            <w:pPr>
              <w:spacing w:before="0" w:line="240" w:lineRule="auto"/>
            </w:pPr>
          </w:p>
          <w:p w:rsidR="00A1288B" w:rsidRDefault="001A0CF3">
            <w:pPr>
              <w:spacing w:before="0" w:line="240" w:lineRule="auto"/>
            </w:pPr>
            <w:r>
              <w:rPr>
                <w:b/>
              </w:rPr>
              <w:t>Address Bus</w:t>
            </w:r>
            <w:r>
              <w:t xml:space="preserve">: a collection of wires connecting the processor to memory, used to inform memory which uniquely addressed location is being used.  The Address Bus is </w:t>
            </w:r>
            <w:proofErr w:type="spellStart"/>
            <w:r>
              <w:t>uni</w:t>
            </w:r>
            <w:proofErr w:type="spellEnd"/>
            <w:r>
              <w:t xml:space="preserve">-directional (the address only travels one-way - from processor to memory). The address bus is made up of parallel wires each carrying a single bit.  </w:t>
            </w:r>
            <w:r>
              <w:br/>
            </w:r>
          </w:p>
          <w:p w:rsidR="00A1288B" w:rsidRDefault="001A0CF3">
            <w:pPr>
              <w:spacing w:before="0" w:line="240" w:lineRule="auto"/>
            </w:pPr>
            <w:r>
              <w:rPr>
                <w:b/>
              </w:rPr>
              <w:t>Data Bus</w:t>
            </w:r>
            <w:r>
              <w:t xml:space="preserve">: a collection of wires connecting the processor to memory, used to inform memory what data is to be sent/ received from memory.  The Data Bus is bi-directional (the data can travel both ways - to and from memory). The data bus is made up of parallel wires each carrying a single bit. </w:t>
            </w:r>
          </w:p>
          <w:p w:rsidR="00A1288B" w:rsidRDefault="00A1288B">
            <w:pPr>
              <w:spacing w:before="0" w:line="240" w:lineRule="auto"/>
            </w:pPr>
          </w:p>
          <w:p w:rsidR="00A1288B" w:rsidRDefault="001A0CF3">
            <w:pPr>
              <w:spacing w:before="0" w:line="240" w:lineRule="auto"/>
            </w:pPr>
            <w:r>
              <w:rPr>
                <w:b/>
              </w:rPr>
              <w:t>Control Bus</w:t>
            </w:r>
            <w:r>
              <w:t>: The control bus is made up of individual lines with specific functions giving instructions to the rest of the system from the control unit. There are a number of important lines on the control bus:</w:t>
            </w:r>
          </w:p>
          <w:p w:rsidR="00A1288B" w:rsidRDefault="00A1288B">
            <w:pPr>
              <w:spacing w:before="0" w:line="240" w:lineRule="auto"/>
            </w:pPr>
          </w:p>
          <w:p w:rsidR="00A1288B" w:rsidRDefault="001A0CF3">
            <w:pPr>
              <w:spacing w:before="0" w:line="240" w:lineRule="auto"/>
              <w:ind w:left="850"/>
            </w:pPr>
            <w:r>
              <w:rPr>
                <w:b/>
              </w:rPr>
              <w:t>Read line</w:t>
            </w:r>
            <w:r>
              <w:t>: used to initiate a memory read operation which reads the contents of a memory location into the processor</w:t>
            </w:r>
          </w:p>
          <w:p w:rsidR="00A1288B" w:rsidRDefault="001A0CF3">
            <w:pPr>
              <w:spacing w:before="0" w:line="240" w:lineRule="auto"/>
              <w:ind w:left="850"/>
            </w:pPr>
            <w:r>
              <w:br/>
            </w:r>
            <w:r>
              <w:rPr>
                <w:b/>
              </w:rPr>
              <w:t>Write line</w:t>
            </w:r>
            <w:r>
              <w:t>: used to initiate a memory write operation which writes an item of data from the processor into a memory location</w:t>
            </w:r>
          </w:p>
          <w:p w:rsidR="00A1288B" w:rsidRDefault="00A1288B">
            <w:pPr>
              <w:spacing w:before="0" w:line="240" w:lineRule="auto"/>
              <w:ind w:left="850"/>
            </w:pPr>
          </w:p>
          <w:p w:rsidR="00A1288B" w:rsidRDefault="001A0CF3">
            <w:pPr>
              <w:spacing w:before="0" w:line="240" w:lineRule="auto"/>
              <w:ind w:left="850"/>
            </w:pPr>
            <w:r>
              <w:rPr>
                <w:b/>
              </w:rPr>
              <w:t>Clock line</w:t>
            </w:r>
            <w:r>
              <w:t>: sends a series of pulses into the processor to synchronize events. The time interval between pulses is called a clock cycle.</w:t>
            </w:r>
          </w:p>
          <w:p w:rsidR="00A1288B" w:rsidRDefault="00A1288B">
            <w:pPr>
              <w:spacing w:before="0" w:line="240" w:lineRule="auto"/>
            </w:pPr>
          </w:p>
          <w:p w:rsidR="00A1288B" w:rsidRDefault="001A0CF3">
            <w:pPr>
              <w:spacing w:before="0" w:line="240" w:lineRule="auto"/>
            </w:pPr>
            <w:r>
              <w:rPr>
                <w:b/>
              </w:rPr>
              <w:t>Registers</w:t>
            </w:r>
            <w:r>
              <w:t>: storage locations inside the processor that are used to hold instructions or data.</w:t>
            </w:r>
          </w:p>
          <w:p w:rsidR="00A1288B" w:rsidRDefault="00A1288B">
            <w:pPr>
              <w:spacing w:before="0" w:line="240" w:lineRule="auto"/>
            </w:pPr>
          </w:p>
          <w:p w:rsidR="00A1288B" w:rsidRDefault="001A0CF3">
            <w:pPr>
              <w:spacing w:before="0" w:line="240" w:lineRule="auto"/>
            </w:pPr>
            <w:r>
              <w:rPr>
                <w:b/>
              </w:rPr>
              <w:t>Address Register</w:t>
            </w:r>
            <w:r>
              <w:t>: used to hold the address of the next instruction or piece of data to be sent to or received from memory.</w:t>
            </w:r>
          </w:p>
          <w:p w:rsidR="00A1288B" w:rsidRDefault="00A1288B">
            <w:pPr>
              <w:spacing w:before="0" w:line="240" w:lineRule="auto"/>
            </w:pPr>
          </w:p>
          <w:p w:rsidR="00A1288B" w:rsidRDefault="001A0CF3">
            <w:pPr>
              <w:spacing w:before="0" w:line="240" w:lineRule="auto"/>
            </w:pPr>
            <w:r>
              <w:rPr>
                <w:b/>
              </w:rPr>
              <w:t>Data Bus</w:t>
            </w:r>
            <w:r>
              <w:t xml:space="preserve">: used to hold the next piece of instruction or piece of data to be sent to memory </w:t>
            </w:r>
            <w:r>
              <w:rPr>
                <w:b/>
              </w:rPr>
              <w:t>or</w:t>
            </w:r>
            <w:r>
              <w:t xml:space="preserve"> just received from memory.</w:t>
            </w:r>
          </w:p>
          <w:p w:rsidR="00A1288B" w:rsidRDefault="00A1288B">
            <w:pPr>
              <w:spacing w:before="0" w:line="240" w:lineRule="auto"/>
            </w:pPr>
          </w:p>
          <w:p w:rsidR="00A1288B" w:rsidRDefault="001A0CF3">
            <w:pPr>
              <w:spacing w:before="0" w:line="240" w:lineRule="auto"/>
            </w:pPr>
            <w:r>
              <w:rPr>
                <w:b/>
              </w:rPr>
              <w:lastRenderedPageBreak/>
              <w:t>Instruction Register</w:t>
            </w:r>
            <w:r>
              <w:t>: a register used to keep track of where a program is in its execution.</w:t>
            </w:r>
          </w:p>
        </w:tc>
      </w:tr>
    </w:tbl>
    <w:p w:rsidR="00A1288B" w:rsidRDefault="001A0CF3">
      <w:r>
        <w:rPr>
          <w:noProof/>
          <w:lang w:val="en-GB"/>
        </w:rPr>
        <w:lastRenderedPageBreak/>
        <w:drawing>
          <wp:inline distT="114300" distB="114300" distL="114300" distR="114300">
            <wp:extent cx="5943600" cy="23495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943600" cy="2349500"/>
                    </a:xfrm>
                    <a:prstGeom prst="rect">
                      <a:avLst/>
                    </a:prstGeom>
                    <a:ln/>
                  </pic:spPr>
                </pic:pic>
              </a:graphicData>
            </a:graphic>
          </wp:inline>
        </w:drawing>
      </w:r>
    </w:p>
    <w:p w:rsidR="00A1288B" w:rsidRDefault="001A0CF3">
      <w:pPr>
        <w:pStyle w:val="Heading3"/>
      </w:pPr>
      <w:bookmarkStart w:id="42" w:name="_i6p2pzttspc7" w:colFirst="0" w:colLast="0"/>
      <w:bookmarkEnd w:id="42"/>
      <w:r>
        <w:t>Memory Read operation</w:t>
      </w:r>
    </w:p>
    <w:p w:rsidR="00A1288B" w:rsidRDefault="001A0CF3">
      <w:pPr>
        <w:numPr>
          <w:ilvl w:val="0"/>
          <w:numId w:val="17"/>
        </w:numPr>
        <w:contextualSpacing/>
      </w:pPr>
      <w:r>
        <w:t>The processor sets up the address bus with required memory address.</w:t>
      </w:r>
    </w:p>
    <w:p w:rsidR="00A1288B" w:rsidRDefault="001A0CF3">
      <w:pPr>
        <w:numPr>
          <w:ilvl w:val="0"/>
          <w:numId w:val="17"/>
        </w:numPr>
        <w:contextualSpacing/>
      </w:pPr>
      <w:r>
        <w:t xml:space="preserve">The processor activates the </w:t>
      </w:r>
      <w:proofErr w:type="spellStart"/>
      <w:r>
        <w:t>read</w:t>
      </w:r>
      <w:proofErr w:type="spellEnd"/>
      <w:r>
        <w:t xml:space="preserve"> line on the control bus.</w:t>
      </w:r>
    </w:p>
    <w:p w:rsidR="00A1288B" w:rsidRDefault="001A0CF3">
      <w:pPr>
        <w:numPr>
          <w:ilvl w:val="0"/>
          <w:numId w:val="17"/>
        </w:numPr>
        <w:contextualSpacing/>
      </w:pPr>
      <w:r>
        <w:t>The contents of the memory location are transferred along the data bus into the data register.</w:t>
      </w:r>
    </w:p>
    <w:p w:rsidR="00A1288B" w:rsidRDefault="001A0CF3">
      <w:pPr>
        <w:pStyle w:val="Heading3"/>
      </w:pPr>
      <w:bookmarkStart w:id="43" w:name="_kzasvn5a1z1q" w:colFirst="0" w:colLast="0"/>
      <w:bookmarkEnd w:id="43"/>
      <w:r>
        <w:t>Memory Write operation</w:t>
      </w:r>
    </w:p>
    <w:p w:rsidR="00A1288B" w:rsidRDefault="001A0CF3">
      <w:pPr>
        <w:numPr>
          <w:ilvl w:val="0"/>
          <w:numId w:val="8"/>
        </w:numPr>
        <w:contextualSpacing/>
      </w:pPr>
      <w:r>
        <w:t>The processor sets up the address bus with required memory address.</w:t>
      </w:r>
    </w:p>
    <w:p w:rsidR="00A1288B" w:rsidRDefault="001A0CF3">
      <w:pPr>
        <w:numPr>
          <w:ilvl w:val="0"/>
          <w:numId w:val="8"/>
        </w:numPr>
        <w:contextualSpacing/>
      </w:pPr>
      <w:r>
        <w:t>The processor sets up the data bus with the data to be written to memory.</w:t>
      </w:r>
    </w:p>
    <w:p w:rsidR="00A1288B" w:rsidRDefault="001A0CF3">
      <w:pPr>
        <w:numPr>
          <w:ilvl w:val="0"/>
          <w:numId w:val="8"/>
        </w:numPr>
        <w:contextualSpacing/>
      </w:pPr>
      <w:r>
        <w:t>The processor activates the write line on the control bus</w:t>
      </w:r>
    </w:p>
    <w:p w:rsidR="00A1288B" w:rsidRDefault="001A0CF3">
      <w:pPr>
        <w:numPr>
          <w:ilvl w:val="0"/>
          <w:numId w:val="8"/>
        </w:numPr>
        <w:contextualSpacing/>
      </w:pPr>
      <w:r>
        <w:t>The data is transferred along the data bus to the storage location in the computer’s memory</w:t>
      </w:r>
    </w:p>
    <w:p w:rsidR="00A1288B" w:rsidRDefault="001A0CF3">
      <w:pPr>
        <w:pStyle w:val="Heading3"/>
      </w:pPr>
      <w:bookmarkStart w:id="44" w:name="_twladbb79vrx" w:colFirst="0" w:colLast="0"/>
      <w:bookmarkEnd w:id="44"/>
      <w:r>
        <w:t>Summary of the Fetch-Execute cycle</w:t>
      </w:r>
    </w:p>
    <w:p w:rsidR="00A1288B" w:rsidRDefault="001A0CF3">
      <w:pPr>
        <w:numPr>
          <w:ilvl w:val="0"/>
          <w:numId w:val="15"/>
        </w:numPr>
        <w:contextualSpacing/>
      </w:pPr>
      <w:r>
        <w:t>The processor sets up the address bus with the required address.</w:t>
      </w:r>
    </w:p>
    <w:p w:rsidR="00A1288B" w:rsidRDefault="001A0CF3">
      <w:pPr>
        <w:numPr>
          <w:ilvl w:val="0"/>
          <w:numId w:val="15"/>
        </w:numPr>
        <w:contextualSpacing/>
      </w:pPr>
      <w:r>
        <w:t xml:space="preserve">The processor activates the </w:t>
      </w:r>
      <w:proofErr w:type="spellStart"/>
      <w:r>
        <w:t>read</w:t>
      </w:r>
      <w:proofErr w:type="spellEnd"/>
      <w:r>
        <w:t xml:space="preserve"> line on the control bus.</w:t>
      </w:r>
    </w:p>
    <w:p w:rsidR="00A1288B" w:rsidRDefault="001A0CF3">
      <w:pPr>
        <w:numPr>
          <w:ilvl w:val="0"/>
          <w:numId w:val="15"/>
        </w:numPr>
        <w:contextualSpacing/>
      </w:pPr>
      <w:r>
        <w:t>An instruction is fetched from the memory location using the data bus and stored in the instruction register</w:t>
      </w:r>
    </w:p>
    <w:p w:rsidR="00A1288B" w:rsidRDefault="001A0CF3">
      <w:pPr>
        <w:numPr>
          <w:ilvl w:val="0"/>
          <w:numId w:val="15"/>
        </w:numPr>
        <w:contextualSpacing/>
      </w:pPr>
      <w:r>
        <w:t>The instruction in the instruction register is interpreted by the processor, decoded and carried out.</w:t>
      </w:r>
    </w:p>
    <w:p w:rsidR="00A1288B" w:rsidRDefault="001A0CF3">
      <w:pPr>
        <w:numPr>
          <w:ilvl w:val="0"/>
          <w:numId w:val="15"/>
        </w:numPr>
        <w:contextualSpacing/>
      </w:pPr>
      <w:r>
        <w:t>This process continues until the program is finished.</w:t>
      </w:r>
      <w:r>
        <w:br w:type="page"/>
      </w:r>
    </w:p>
    <w:p w:rsidR="00A1288B" w:rsidRDefault="001A0CF3">
      <w:pPr>
        <w:pStyle w:val="Heading3"/>
      </w:pPr>
      <w:bookmarkStart w:id="45" w:name="_2nuleev18hsk" w:colFirst="0" w:colLast="0"/>
      <w:bookmarkEnd w:id="45"/>
      <w:r>
        <w:lastRenderedPageBreak/>
        <w:t>Fetch-Execute Cycle QUESTIONS</w:t>
      </w:r>
    </w:p>
    <w:p w:rsidR="00A1288B" w:rsidRDefault="001A0CF3">
      <w:pPr>
        <w:numPr>
          <w:ilvl w:val="0"/>
          <w:numId w:val="25"/>
        </w:numPr>
      </w:pPr>
      <w:r>
        <w:t>Complete the diagram below to explain the Fetch-Execute Cycle:</w:t>
      </w:r>
    </w:p>
    <w:p w:rsidR="00A1288B" w:rsidRDefault="001A0CF3">
      <w:r>
        <w:t xml:space="preserve"> </w:t>
      </w:r>
      <w:r>
        <w:rPr>
          <w:noProof/>
          <w:lang w:val="en-GB"/>
        </w:rPr>
        <mc:AlternateContent>
          <mc:Choice Requires="wpg">
            <w:drawing>
              <wp:inline distT="114300" distB="114300" distL="114300" distR="114300">
                <wp:extent cx="5943600" cy="3550902"/>
                <wp:effectExtent l="0" t="0" r="0" b="0"/>
                <wp:docPr id="1" name=""/>
                <wp:cNvGraphicFramePr/>
                <a:graphic xmlns:a="http://schemas.openxmlformats.org/drawingml/2006/main">
                  <a:graphicData uri="http://schemas.microsoft.com/office/word/2010/wordprocessingGroup">
                    <wpg:wgp>
                      <wpg:cNvGrpSpPr/>
                      <wpg:grpSpPr>
                        <a:xfrm>
                          <a:off x="0" y="0"/>
                          <a:ext cx="5943600" cy="3550902"/>
                          <a:chOff x="76050" y="1228725"/>
                          <a:chExt cx="8144175" cy="4857750"/>
                        </a:xfrm>
                      </wpg:grpSpPr>
                      <wps:wsp>
                        <wps:cNvPr id="4" name="Text Box 4"/>
                        <wps:cNvSpPr txBox="1"/>
                        <wps:spPr>
                          <a:xfrm>
                            <a:off x="4391025" y="1228725"/>
                            <a:ext cx="1914600" cy="1000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1288B" w:rsidRDefault="00A1288B">
                              <w:pPr>
                                <w:spacing w:before="0" w:line="240" w:lineRule="auto"/>
                                <w:textDirection w:val="btLr"/>
                              </w:pPr>
                            </w:p>
                          </w:txbxContent>
                        </wps:txbx>
                        <wps:bodyPr spcFirstLastPara="1" wrap="square" lIns="91425" tIns="91425" rIns="91425" bIns="91425" anchor="t" anchorCtr="0"/>
                      </wps:wsp>
                      <wps:wsp>
                        <wps:cNvPr id="6" name="Text Box 6"/>
                        <wps:cNvSpPr txBox="1"/>
                        <wps:spPr>
                          <a:xfrm>
                            <a:off x="6305625" y="3157500"/>
                            <a:ext cx="1914600" cy="1000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1288B" w:rsidRDefault="00A1288B">
                              <w:pPr>
                                <w:spacing w:before="0" w:line="240" w:lineRule="auto"/>
                                <w:textDirection w:val="btLr"/>
                              </w:pPr>
                            </w:p>
                          </w:txbxContent>
                        </wps:txbx>
                        <wps:bodyPr spcFirstLastPara="1" wrap="square" lIns="91425" tIns="91425" rIns="91425" bIns="91425" anchor="t" anchorCtr="0"/>
                      </wps:wsp>
                      <wps:wsp>
                        <wps:cNvPr id="7" name="Text Box 7"/>
                        <wps:cNvSpPr txBox="1"/>
                        <wps:spPr>
                          <a:xfrm>
                            <a:off x="4391025" y="5086275"/>
                            <a:ext cx="1914600" cy="1000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1288B" w:rsidRDefault="00A1288B">
                              <w:pPr>
                                <w:spacing w:before="0" w:line="240" w:lineRule="auto"/>
                                <w:textDirection w:val="btLr"/>
                              </w:pPr>
                            </w:p>
                          </w:txbxContent>
                        </wps:txbx>
                        <wps:bodyPr spcFirstLastPara="1" wrap="square" lIns="91425" tIns="91425" rIns="91425" bIns="91425" anchor="t" anchorCtr="0"/>
                      </wps:wsp>
                      <wps:wsp>
                        <wps:cNvPr id="8" name="Text Box 8"/>
                        <wps:cNvSpPr txBox="1"/>
                        <wps:spPr>
                          <a:xfrm>
                            <a:off x="2476425" y="3157500"/>
                            <a:ext cx="1914600" cy="1000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1288B" w:rsidRDefault="00A1288B">
                              <w:pPr>
                                <w:spacing w:before="0" w:line="240" w:lineRule="auto"/>
                                <w:textDirection w:val="btLr"/>
                              </w:pPr>
                            </w:p>
                          </w:txbxContent>
                        </wps:txbx>
                        <wps:bodyPr spcFirstLastPara="1" wrap="square" lIns="91425" tIns="91425" rIns="91425" bIns="91425" anchor="t" anchorCtr="0"/>
                      </wps:wsp>
                      <wps:wsp>
                        <wps:cNvPr id="9" name="Curved Connector 9"/>
                        <wps:cNvCnPr/>
                        <wps:spPr>
                          <a:xfrm>
                            <a:off x="6305625" y="1728825"/>
                            <a:ext cx="957300" cy="1428600"/>
                          </a:xfrm>
                          <a:prstGeom prst="curvedConnector2">
                            <a:avLst/>
                          </a:prstGeom>
                          <a:noFill/>
                          <a:ln w="28575" cap="flat" cmpd="sng">
                            <a:solidFill>
                              <a:srgbClr val="000000"/>
                            </a:solidFill>
                            <a:prstDash val="solid"/>
                            <a:round/>
                            <a:headEnd type="none" w="med" len="med"/>
                            <a:tailEnd type="triangle" w="med" len="med"/>
                          </a:ln>
                        </wps:spPr>
                        <wps:bodyPr/>
                      </wps:wsp>
                      <wps:wsp>
                        <wps:cNvPr id="10" name="Curved Connector 10"/>
                        <wps:cNvCnPr/>
                        <wps:spPr>
                          <a:xfrm rot="5400000">
                            <a:off x="6069975" y="4393350"/>
                            <a:ext cx="1428600" cy="957300"/>
                          </a:xfrm>
                          <a:prstGeom prst="curvedConnector2">
                            <a:avLst/>
                          </a:prstGeom>
                          <a:noFill/>
                          <a:ln w="28575" cap="flat" cmpd="sng">
                            <a:solidFill>
                              <a:srgbClr val="000000"/>
                            </a:solidFill>
                            <a:prstDash val="solid"/>
                            <a:round/>
                            <a:headEnd type="none" w="med" len="med"/>
                            <a:tailEnd type="triangle" w="med" len="med"/>
                          </a:ln>
                        </wps:spPr>
                        <wps:bodyPr/>
                      </wps:wsp>
                      <wps:wsp>
                        <wps:cNvPr id="11" name="Curved Connector 11"/>
                        <wps:cNvCnPr/>
                        <wps:spPr>
                          <a:xfrm rot="10800000">
                            <a:off x="3433725" y="4157775"/>
                            <a:ext cx="957300" cy="1428600"/>
                          </a:xfrm>
                          <a:prstGeom prst="curvedConnector2">
                            <a:avLst/>
                          </a:prstGeom>
                          <a:noFill/>
                          <a:ln w="28575" cap="flat" cmpd="sng">
                            <a:solidFill>
                              <a:srgbClr val="000000"/>
                            </a:solidFill>
                            <a:prstDash val="solid"/>
                            <a:round/>
                            <a:headEnd type="none" w="med" len="med"/>
                            <a:tailEnd type="triangle" w="med" len="med"/>
                          </a:ln>
                        </wps:spPr>
                        <wps:bodyPr/>
                      </wps:wsp>
                      <wps:wsp>
                        <wps:cNvPr id="12" name="Curved Connector 12"/>
                        <wps:cNvCnPr/>
                        <wps:spPr>
                          <a:xfrm rot="-5400000">
                            <a:off x="3198075" y="1964550"/>
                            <a:ext cx="1428600" cy="957300"/>
                          </a:xfrm>
                          <a:prstGeom prst="curvedConnector2">
                            <a:avLst/>
                          </a:prstGeom>
                          <a:noFill/>
                          <a:ln w="28575" cap="flat" cmpd="sng">
                            <a:solidFill>
                              <a:srgbClr val="000000"/>
                            </a:solidFill>
                            <a:prstDash val="solid"/>
                            <a:round/>
                            <a:headEnd type="none" w="med" len="med"/>
                            <a:tailEnd type="triangle" w="med" len="med"/>
                          </a:ln>
                        </wps:spPr>
                        <wps:bodyPr/>
                      </wps:wsp>
                      <wps:wsp>
                        <wps:cNvPr id="13" name="Text Box 13"/>
                        <wps:cNvSpPr txBox="1"/>
                        <wps:spPr>
                          <a:xfrm>
                            <a:off x="76050" y="2157225"/>
                            <a:ext cx="1914600" cy="1000200"/>
                          </a:xfrm>
                          <a:prstGeom prst="rect">
                            <a:avLst/>
                          </a:prstGeom>
                          <a:solidFill>
                            <a:srgbClr val="FFFFFF"/>
                          </a:solidFill>
                          <a:ln w="28575" cap="flat" cmpd="sng">
                            <a:solidFill>
                              <a:srgbClr val="000000"/>
                            </a:solidFill>
                            <a:prstDash val="solid"/>
                            <a:round/>
                            <a:headEnd type="none" w="sm" len="sm"/>
                            <a:tailEnd type="none" w="sm" len="sm"/>
                          </a:ln>
                        </wps:spPr>
                        <wps:txbx>
                          <w:txbxContent>
                            <w:p w:rsidR="00A1288B" w:rsidRDefault="00A1288B">
                              <w:pPr>
                                <w:spacing w:before="0" w:line="240" w:lineRule="auto"/>
                                <w:textDirection w:val="btLr"/>
                              </w:pPr>
                            </w:p>
                          </w:txbxContent>
                        </wps:txbx>
                        <wps:bodyPr spcFirstLastPara="1" wrap="square" lIns="91425" tIns="91425" rIns="91425" bIns="91425" anchor="t" anchorCtr="0"/>
                      </wps:wsp>
                      <wps:wsp>
                        <wps:cNvPr id="14" name="Curved Connector 14"/>
                        <wps:cNvCnPr/>
                        <wps:spPr>
                          <a:xfrm rot="10800000">
                            <a:off x="1990725" y="2657400"/>
                            <a:ext cx="485700" cy="1000200"/>
                          </a:xfrm>
                          <a:prstGeom prst="curvedConnector3">
                            <a:avLst>
                              <a:gd name="adj1" fmla="val 50008"/>
                            </a:avLst>
                          </a:prstGeom>
                          <a:noFill/>
                          <a:ln w="28575" cap="flat" cmpd="sng">
                            <a:solidFill>
                              <a:srgbClr val="000000"/>
                            </a:solidFill>
                            <a:prstDash val="solid"/>
                            <a:round/>
                            <a:headEnd type="none" w="med" len="med"/>
                            <a:tailEnd type="triangle" w="med" len="med"/>
                          </a:ln>
                        </wps:spPr>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5943600" cy="3550902"/>
                <wp:effectExtent b="0" l="0" r="0" t="0"/>
                <wp:docPr id="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43600" cy="3550902"/>
                        </a:xfrm>
                        <a:prstGeom prst="rect"/>
                        <a:ln/>
                      </pic:spPr>
                    </pic:pic>
                  </a:graphicData>
                </a:graphic>
              </wp:inline>
            </w:drawing>
          </mc:Fallback>
        </mc:AlternateContent>
      </w:r>
    </w:p>
    <w:p w:rsidR="00A1288B" w:rsidRDefault="00A1288B"/>
    <w:p w:rsidR="00A1288B" w:rsidRDefault="00A1288B"/>
    <w:p w:rsidR="00A1288B" w:rsidRDefault="001A0CF3">
      <w:r>
        <w:t xml:space="preserve"> </w:t>
      </w:r>
    </w:p>
    <w:p w:rsidR="00A1288B" w:rsidRDefault="001A0CF3">
      <w:pPr>
        <w:numPr>
          <w:ilvl w:val="0"/>
          <w:numId w:val="25"/>
        </w:numPr>
      </w:pPr>
      <w:r>
        <w:t>Put the steps of the Fetch-Execute Cycle in the correct order.</w:t>
      </w:r>
    </w:p>
    <w:p w:rsidR="00A1288B" w:rsidRDefault="00A1288B"/>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255"/>
        <w:gridCol w:w="4455"/>
      </w:tblGrid>
      <w:tr w:rsidR="00A1288B">
        <w:tc>
          <w:tcPr>
            <w:tcW w:w="465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Wrong order</w:t>
            </w:r>
          </w:p>
        </w:tc>
        <w:tc>
          <w:tcPr>
            <w:tcW w:w="255" w:type="dxa"/>
            <w:tcBorders>
              <w:top w:val="single" w:sz="8" w:space="0" w:color="FFFFFF"/>
              <w:bottom w:val="single" w:sz="8" w:space="0" w:color="FFFFFF"/>
            </w:tcBorders>
            <w:shd w:val="clear" w:color="auto" w:fill="auto"/>
            <w:tcMar>
              <w:top w:w="100" w:type="dxa"/>
              <w:left w:w="100" w:type="dxa"/>
              <w:bottom w:w="100" w:type="dxa"/>
              <w:right w:w="100" w:type="dxa"/>
            </w:tcMar>
          </w:tcPr>
          <w:p w:rsidR="00A1288B" w:rsidRDefault="00A1288B">
            <w:pPr>
              <w:widowControl w:val="0"/>
              <w:spacing w:before="0" w:line="240" w:lineRule="auto"/>
            </w:pPr>
          </w:p>
        </w:tc>
        <w:tc>
          <w:tcPr>
            <w:tcW w:w="4455"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Correct Order</w:t>
            </w:r>
          </w:p>
        </w:tc>
      </w:tr>
      <w:tr w:rsidR="00A1288B">
        <w:tc>
          <w:tcPr>
            <w:tcW w:w="4650" w:type="dxa"/>
            <w:shd w:val="clear" w:color="auto" w:fill="auto"/>
            <w:tcMar>
              <w:top w:w="100" w:type="dxa"/>
              <w:left w:w="100" w:type="dxa"/>
              <w:bottom w:w="100" w:type="dxa"/>
              <w:right w:w="100" w:type="dxa"/>
            </w:tcMar>
          </w:tcPr>
          <w:p w:rsidR="00A1288B" w:rsidRDefault="001A0CF3">
            <w:pPr>
              <w:widowControl w:val="0"/>
              <w:spacing w:before="0" w:line="240" w:lineRule="auto"/>
            </w:pPr>
            <w:r>
              <w:t xml:space="preserve">Active the </w:t>
            </w:r>
            <w:proofErr w:type="spellStart"/>
            <w:r>
              <w:t>read</w:t>
            </w:r>
            <w:proofErr w:type="spellEnd"/>
            <w:r>
              <w:t xml:space="preserve"> line</w:t>
            </w:r>
          </w:p>
        </w:tc>
        <w:tc>
          <w:tcPr>
            <w:tcW w:w="255" w:type="dxa"/>
            <w:tcBorders>
              <w:top w:val="single" w:sz="8" w:space="0" w:color="FFFFFF"/>
              <w:bottom w:val="single" w:sz="8" w:space="0" w:color="FFFFFF"/>
            </w:tcBorders>
            <w:shd w:val="clear" w:color="auto" w:fill="auto"/>
            <w:tcMar>
              <w:top w:w="100" w:type="dxa"/>
              <w:left w:w="100" w:type="dxa"/>
              <w:bottom w:w="100" w:type="dxa"/>
              <w:right w:w="100" w:type="dxa"/>
            </w:tcMar>
          </w:tcPr>
          <w:p w:rsidR="00A1288B" w:rsidRDefault="00A1288B">
            <w:pPr>
              <w:widowControl w:val="0"/>
              <w:spacing w:before="0" w:line="240" w:lineRule="auto"/>
            </w:pPr>
          </w:p>
        </w:tc>
        <w:tc>
          <w:tcPr>
            <w:tcW w:w="4455"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c>
          <w:tcPr>
            <w:tcW w:w="4650" w:type="dxa"/>
            <w:shd w:val="clear" w:color="auto" w:fill="auto"/>
            <w:tcMar>
              <w:top w:w="100" w:type="dxa"/>
              <w:left w:w="100" w:type="dxa"/>
              <w:bottom w:w="100" w:type="dxa"/>
              <w:right w:w="100" w:type="dxa"/>
            </w:tcMar>
          </w:tcPr>
          <w:p w:rsidR="00A1288B" w:rsidRDefault="001A0CF3">
            <w:pPr>
              <w:widowControl w:val="0"/>
              <w:spacing w:before="0" w:line="240" w:lineRule="auto"/>
            </w:pPr>
            <w:r>
              <w:t>Decode and carry out instruction</w:t>
            </w:r>
          </w:p>
        </w:tc>
        <w:tc>
          <w:tcPr>
            <w:tcW w:w="255" w:type="dxa"/>
            <w:tcBorders>
              <w:top w:val="single" w:sz="8" w:space="0" w:color="FFFFFF"/>
              <w:bottom w:val="single" w:sz="8" w:space="0" w:color="FFFFFF"/>
            </w:tcBorders>
            <w:shd w:val="clear" w:color="auto" w:fill="auto"/>
            <w:tcMar>
              <w:top w:w="100" w:type="dxa"/>
              <w:left w:w="100" w:type="dxa"/>
              <w:bottom w:w="100" w:type="dxa"/>
              <w:right w:w="100" w:type="dxa"/>
            </w:tcMar>
          </w:tcPr>
          <w:p w:rsidR="00A1288B" w:rsidRDefault="00A1288B">
            <w:pPr>
              <w:widowControl w:val="0"/>
              <w:spacing w:before="0" w:line="240" w:lineRule="auto"/>
            </w:pPr>
          </w:p>
        </w:tc>
        <w:tc>
          <w:tcPr>
            <w:tcW w:w="4455"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c>
          <w:tcPr>
            <w:tcW w:w="4650" w:type="dxa"/>
            <w:shd w:val="clear" w:color="auto" w:fill="auto"/>
            <w:tcMar>
              <w:top w:w="100" w:type="dxa"/>
              <w:left w:w="100" w:type="dxa"/>
              <w:bottom w:w="100" w:type="dxa"/>
              <w:right w:w="100" w:type="dxa"/>
            </w:tcMar>
          </w:tcPr>
          <w:p w:rsidR="00A1288B" w:rsidRDefault="001A0CF3">
            <w:pPr>
              <w:widowControl w:val="0"/>
              <w:spacing w:before="0" w:line="240" w:lineRule="auto"/>
            </w:pPr>
            <w:r>
              <w:t>Address bus set up with address</w:t>
            </w:r>
          </w:p>
        </w:tc>
        <w:tc>
          <w:tcPr>
            <w:tcW w:w="255" w:type="dxa"/>
            <w:tcBorders>
              <w:top w:val="single" w:sz="8" w:space="0" w:color="FFFFFF"/>
              <w:bottom w:val="single" w:sz="8" w:space="0" w:color="FFFFFF"/>
            </w:tcBorders>
            <w:shd w:val="clear" w:color="auto" w:fill="auto"/>
            <w:tcMar>
              <w:top w:w="100" w:type="dxa"/>
              <w:left w:w="100" w:type="dxa"/>
              <w:bottom w:w="100" w:type="dxa"/>
              <w:right w:w="100" w:type="dxa"/>
            </w:tcMar>
          </w:tcPr>
          <w:p w:rsidR="00A1288B" w:rsidRDefault="00A1288B">
            <w:pPr>
              <w:widowControl w:val="0"/>
              <w:spacing w:before="0" w:line="240" w:lineRule="auto"/>
            </w:pPr>
          </w:p>
        </w:tc>
        <w:tc>
          <w:tcPr>
            <w:tcW w:w="4455"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c>
          <w:tcPr>
            <w:tcW w:w="4650" w:type="dxa"/>
            <w:shd w:val="clear" w:color="auto" w:fill="auto"/>
            <w:tcMar>
              <w:top w:w="100" w:type="dxa"/>
              <w:left w:w="100" w:type="dxa"/>
              <w:bottom w:w="100" w:type="dxa"/>
              <w:right w:w="100" w:type="dxa"/>
            </w:tcMar>
          </w:tcPr>
          <w:p w:rsidR="00A1288B" w:rsidRDefault="001A0CF3">
            <w:pPr>
              <w:widowControl w:val="0"/>
              <w:spacing w:before="0" w:line="240" w:lineRule="auto"/>
            </w:pPr>
            <w:r>
              <w:t>Repeat until end of program</w:t>
            </w:r>
          </w:p>
        </w:tc>
        <w:tc>
          <w:tcPr>
            <w:tcW w:w="255" w:type="dxa"/>
            <w:tcBorders>
              <w:top w:val="single" w:sz="8" w:space="0" w:color="FFFFFF"/>
              <w:bottom w:val="single" w:sz="8" w:space="0" w:color="FFFFFF"/>
            </w:tcBorders>
            <w:shd w:val="clear" w:color="auto" w:fill="auto"/>
            <w:tcMar>
              <w:top w:w="100" w:type="dxa"/>
              <w:left w:w="100" w:type="dxa"/>
              <w:bottom w:w="100" w:type="dxa"/>
              <w:right w:w="100" w:type="dxa"/>
            </w:tcMar>
          </w:tcPr>
          <w:p w:rsidR="00A1288B" w:rsidRDefault="00A1288B">
            <w:pPr>
              <w:widowControl w:val="0"/>
              <w:spacing w:before="0" w:line="240" w:lineRule="auto"/>
            </w:pPr>
          </w:p>
        </w:tc>
        <w:tc>
          <w:tcPr>
            <w:tcW w:w="4455"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c>
          <w:tcPr>
            <w:tcW w:w="4650" w:type="dxa"/>
            <w:shd w:val="clear" w:color="auto" w:fill="auto"/>
            <w:tcMar>
              <w:top w:w="100" w:type="dxa"/>
              <w:left w:w="100" w:type="dxa"/>
              <w:bottom w:w="100" w:type="dxa"/>
              <w:right w:w="100" w:type="dxa"/>
            </w:tcMar>
          </w:tcPr>
          <w:p w:rsidR="00A1288B" w:rsidRDefault="001A0CF3">
            <w:pPr>
              <w:widowControl w:val="0"/>
              <w:spacing w:before="0" w:line="240" w:lineRule="auto"/>
            </w:pPr>
            <w:r>
              <w:t>Instruction moved along data bus and into instruction register</w:t>
            </w:r>
          </w:p>
        </w:tc>
        <w:tc>
          <w:tcPr>
            <w:tcW w:w="255" w:type="dxa"/>
            <w:tcBorders>
              <w:top w:val="single" w:sz="8" w:space="0" w:color="FFFFFF"/>
              <w:bottom w:val="single" w:sz="8" w:space="0" w:color="FFFFFF"/>
            </w:tcBorders>
            <w:shd w:val="clear" w:color="auto" w:fill="auto"/>
            <w:tcMar>
              <w:top w:w="100" w:type="dxa"/>
              <w:left w:w="100" w:type="dxa"/>
              <w:bottom w:w="100" w:type="dxa"/>
              <w:right w:w="100" w:type="dxa"/>
            </w:tcMar>
          </w:tcPr>
          <w:p w:rsidR="00A1288B" w:rsidRDefault="00A1288B">
            <w:pPr>
              <w:widowControl w:val="0"/>
              <w:spacing w:before="0" w:line="240" w:lineRule="auto"/>
            </w:pPr>
          </w:p>
        </w:tc>
        <w:tc>
          <w:tcPr>
            <w:tcW w:w="4455" w:type="dxa"/>
            <w:shd w:val="clear" w:color="auto" w:fill="auto"/>
            <w:tcMar>
              <w:top w:w="100" w:type="dxa"/>
              <w:left w:w="100" w:type="dxa"/>
              <w:bottom w:w="100" w:type="dxa"/>
              <w:right w:w="100" w:type="dxa"/>
            </w:tcMar>
          </w:tcPr>
          <w:p w:rsidR="00A1288B" w:rsidRDefault="00A1288B">
            <w:pPr>
              <w:widowControl w:val="0"/>
              <w:spacing w:before="0" w:line="240" w:lineRule="auto"/>
            </w:pPr>
          </w:p>
        </w:tc>
      </w:tr>
    </w:tbl>
    <w:p w:rsidR="00A1288B" w:rsidRDefault="001A0CF3">
      <w:pPr>
        <w:pStyle w:val="Heading2"/>
      </w:pPr>
      <w:bookmarkStart w:id="46" w:name="_bvr9dw94hek6" w:colFirst="0" w:colLast="0"/>
      <w:bookmarkEnd w:id="46"/>
      <w:r>
        <w:lastRenderedPageBreak/>
        <w:t>Topic 7 - Factors affecting system performance</w:t>
      </w:r>
    </w:p>
    <w:p w:rsidR="00A1288B" w:rsidRDefault="00A1288B"/>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Cores</w:t>
            </w:r>
            <w:r>
              <w:t xml:space="preserve">: A multi-core processor is a single computing component with two or more independent processing units called cores, which read and execute program instructions. The instructions are ordinary CPU instructions (such as add or move data) but the single processor can run multiple instructions on separate cores at the same time. </w:t>
            </w:r>
          </w:p>
          <w:p w:rsidR="00A1288B" w:rsidRDefault="00A1288B">
            <w:pPr>
              <w:spacing w:before="0" w:line="240" w:lineRule="auto"/>
            </w:pPr>
          </w:p>
          <w:p w:rsidR="00A1288B" w:rsidRDefault="001A0CF3">
            <w:pPr>
              <w:spacing w:before="0" w:line="240" w:lineRule="auto"/>
            </w:pPr>
            <w:r>
              <w:rPr>
                <w:b/>
              </w:rPr>
              <w:t>Dual core</w:t>
            </w:r>
            <w:r>
              <w:t xml:space="preserve">: a multi-core processor with exactly two independent processors.  </w:t>
            </w:r>
          </w:p>
          <w:p w:rsidR="00A1288B" w:rsidRDefault="00A1288B">
            <w:pPr>
              <w:spacing w:before="0" w:line="240" w:lineRule="auto"/>
            </w:pPr>
          </w:p>
          <w:p w:rsidR="00A1288B" w:rsidRDefault="001A0CF3">
            <w:pPr>
              <w:spacing w:before="0" w:line="240" w:lineRule="auto"/>
            </w:pPr>
            <w:r>
              <w:rPr>
                <w:b/>
              </w:rPr>
              <w:t>Quad core</w:t>
            </w:r>
            <w:r>
              <w:t xml:space="preserve">: a multi-core processor with exactly four independent processors.  </w:t>
            </w:r>
          </w:p>
          <w:p w:rsidR="00A1288B" w:rsidRDefault="00A1288B">
            <w:pPr>
              <w:spacing w:before="0" w:line="240" w:lineRule="auto"/>
            </w:pPr>
          </w:p>
          <w:p w:rsidR="00A1288B" w:rsidRDefault="001A0CF3">
            <w:pPr>
              <w:spacing w:before="0" w:line="240" w:lineRule="auto"/>
            </w:pPr>
            <w:r>
              <w:rPr>
                <w:b/>
              </w:rPr>
              <w:t>Cache</w:t>
            </w:r>
            <w:r>
              <w:t xml:space="preserve">: a component that stores data so future requests for that data can be served faster; the data stored in a cache might be the result of an earlier computation, or the duplicate of data stored elsewhere. </w:t>
            </w:r>
          </w:p>
          <w:p w:rsidR="00A1288B" w:rsidRDefault="00A1288B">
            <w:pPr>
              <w:spacing w:before="0" w:line="240" w:lineRule="auto"/>
            </w:pPr>
          </w:p>
          <w:p w:rsidR="00A1288B" w:rsidRDefault="001A0CF3">
            <w:pPr>
              <w:spacing w:before="0" w:line="240" w:lineRule="auto"/>
            </w:pPr>
            <w:r>
              <w:rPr>
                <w:b/>
              </w:rPr>
              <w:t>Clock speed</w:t>
            </w:r>
            <w:r>
              <w:t>: The clock rate typically refers to the frequency at which a chip like a central processing unit (CPU), one core of a multi-core processor, is running and is used as an indicator of the processor's speed. It is measured in clock cycles per second. The clock rate of the first generation of computers was measured in hertz or kilohertz (kHz), but in the 21st century the speed of modern CPUs is commonly advertised in gigahertz (GHz).</w:t>
            </w:r>
          </w:p>
          <w:p w:rsidR="00A1288B" w:rsidRDefault="00A1288B">
            <w:pPr>
              <w:spacing w:before="0" w:line="240" w:lineRule="auto"/>
            </w:pPr>
          </w:p>
        </w:tc>
      </w:tr>
    </w:tbl>
    <w:p w:rsidR="00A1288B" w:rsidRDefault="00A1288B"/>
    <w:p w:rsidR="00A1288B" w:rsidRDefault="001A0CF3">
      <w:r>
        <w:t>A number of factors can improve the performance of a computer system.</w:t>
      </w:r>
    </w:p>
    <w:p w:rsidR="00A1288B" w:rsidRDefault="001A0CF3">
      <w:pPr>
        <w:pStyle w:val="Heading3"/>
      </w:pPr>
      <w:bookmarkStart w:id="47" w:name="_a1kbc843azfj" w:colFirst="0" w:colLast="0"/>
      <w:bookmarkEnd w:id="47"/>
      <w:r>
        <w:t>Number of processors (cores)</w:t>
      </w:r>
    </w:p>
    <w:p w:rsidR="00A1288B" w:rsidRDefault="001A0CF3">
      <w:r>
        <w:t xml:space="preserve">This is the development of several sets of processor components in one microprocessor. A dual core processor has two separate CPU’s in one chip and a quad core processor has four separate CPU’s in one chip. The more cores a processor has, the more sets of instructions the processor can receive and process at the same time — this improves system performance. A dual core processor is not as fast as a single processor running at twice the speed, as it is not always possible to share some tasks equally between the cores. This reduces efficiency. </w:t>
      </w:r>
    </w:p>
    <w:p w:rsidR="00CB3EB3" w:rsidRDefault="00CB3EB3">
      <w:pPr>
        <w:rPr>
          <w:rFonts w:ascii="PT Sans Narrow" w:eastAsia="PT Sans Narrow" w:hAnsi="PT Sans Narrow" w:cs="PT Sans Narrow"/>
          <w:sz w:val="28"/>
          <w:szCs w:val="28"/>
        </w:rPr>
      </w:pPr>
      <w:bookmarkStart w:id="48" w:name="_j5o0jkq085o3" w:colFirst="0" w:colLast="0"/>
      <w:bookmarkEnd w:id="48"/>
      <w:r>
        <w:br w:type="page"/>
      </w:r>
    </w:p>
    <w:p w:rsidR="00A1288B" w:rsidRDefault="001A0CF3">
      <w:pPr>
        <w:pStyle w:val="Heading3"/>
      </w:pPr>
      <w:r>
        <w:lastRenderedPageBreak/>
        <w:t>Width of Data Bus</w:t>
      </w:r>
    </w:p>
    <w:p w:rsidR="00A1288B" w:rsidRDefault="001A0CF3">
      <w:r>
        <w:t xml:space="preserve">The data bus is a set of parallel wires that connects the processor with memory and other hardware devices. By increasing the data bus from 32 wires to 64 wires, the computer can transfer </w:t>
      </w:r>
      <w:proofErr w:type="gramStart"/>
      <w:r>
        <w:t>twice as much information</w:t>
      </w:r>
      <w:proofErr w:type="gramEnd"/>
      <w:r>
        <w:t xml:space="preserve"> at one time. Therefore, increasing the size of the data bus improves the system performance of the computer.  </w:t>
      </w:r>
    </w:p>
    <w:p w:rsidR="00A1288B" w:rsidRDefault="001A0CF3">
      <w:pPr>
        <w:pStyle w:val="Heading3"/>
      </w:pPr>
      <w:bookmarkStart w:id="49" w:name="_8ywv5qo4nys9" w:colFirst="0" w:colLast="0"/>
      <w:bookmarkEnd w:id="49"/>
      <w:r>
        <w:t>Cache Memory</w:t>
      </w:r>
    </w:p>
    <w:p w:rsidR="00A1288B" w:rsidRDefault="001A0CF3">
      <w:r>
        <w:t>Cache memory is a small amount of fast accessible memory, usually on the same chip as the processor. The processor checks this for data or instructions before accessing the main memory. If it finds the data or instruction, then this is termed as a cache ‘hit’, resulting in an improved performance. If the instruction is not present, then a cache ‘miss’ occurs and a slower main memory is accessed. Many computers use multiple levels of cache, with small caches backed up by larger, slower caches. Multi-level caches operate by checking the fastest cache (level 1) first. If it has a match, the processor proceeds at high speed. If it does not have a match, it checks the next fastest cache (level 2) and so on.</w:t>
      </w:r>
    </w:p>
    <w:p w:rsidR="00A1288B" w:rsidRDefault="001A0CF3">
      <w:pPr>
        <w:pStyle w:val="Heading3"/>
      </w:pPr>
      <w:bookmarkStart w:id="50" w:name="_xwj7d9aefgdn" w:colFirst="0" w:colLast="0"/>
      <w:bookmarkEnd w:id="50"/>
      <w:r>
        <w:t>Clock Speed</w:t>
      </w:r>
    </w:p>
    <w:p w:rsidR="00A1288B" w:rsidRDefault="001A0CF3">
      <w:r>
        <w:t xml:space="preserve">This is the electronic unit that </w:t>
      </w:r>
      <w:proofErr w:type="spellStart"/>
      <w:r>
        <w:t>synchronises</w:t>
      </w:r>
      <w:proofErr w:type="spellEnd"/>
      <w:r>
        <w:t xml:space="preserve"> related components by generating pulses at a constant rate. Clock pulses are used to trigger components to take their next step. The clock rate is the frequency at which the clock generates pulses. The higher the clock rate, the faster the computer may complete a series of instructions. Different manufacturers measure the clock rate in different ways, so it is not always possible to do direct comparison between different processor manufacturers. </w:t>
      </w:r>
    </w:p>
    <w:p w:rsidR="00A1288B" w:rsidRDefault="001A0CF3">
      <w:pPr>
        <w:pStyle w:val="Heading3"/>
      </w:pPr>
      <w:bookmarkStart w:id="51" w:name="_276dfb568gij" w:colFirst="0" w:colLast="0"/>
      <w:bookmarkEnd w:id="51"/>
      <w:r>
        <w:br/>
      </w:r>
      <w:r>
        <w:br w:type="page"/>
      </w:r>
    </w:p>
    <w:p w:rsidR="00A1288B" w:rsidRDefault="001A0CF3">
      <w:pPr>
        <w:pStyle w:val="Heading3"/>
      </w:pPr>
      <w:bookmarkStart w:id="52" w:name="_i2b18fk9iy5r" w:colFirst="0" w:colLast="0"/>
      <w:bookmarkEnd w:id="52"/>
      <w:r>
        <w:lastRenderedPageBreak/>
        <w:t>Factors affecting system performance QUESTIONS</w:t>
      </w:r>
    </w:p>
    <w:p w:rsidR="00A1288B" w:rsidRDefault="001A0CF3">
      <w:r>
        <w:t xml:space="preserve">Steve and Gemma work together in a web development company, carrying out tasks such as manipulating spreadsheets, querying databases and making complex websites. They have always had very similar </w:t>
      </w:r>
      <w:proofErr w:type="spellStart"/>
      <w:r>
        <w:t>workrates</w:t>
      </w:r>
      <w:proofErr w:type="spellEnd"/>
      <w:r>
        <w:t xml:space="preserve">, but since getting a new processor, Gemma is working faster than Steve. </w:t>
      </w:r>
    </w:p>
    <w:p w:rsidR="00A1288B" w:rsidRDefault="001A0CF3">
      <w:r>
        <w:t>Steve’s computer has the processor on the left, while Gemma’s computer has the processor on the right:</w:t>
      </w:r>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1288B">
        <w:tc>
          <w:tcPr>
            <w:tcW w:w="468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Processor</w:t>
            </w:r>
          </w:p>
          <w:p w:rsidR="00A1288B" w:rsidRDefault="001A0CF3">
            <w:pPr>
              <w:widowControl w:val="0"/>
              <w:pBdr>
                <w:top w:val="nil"/>
                <w:left w:val="nil"/>
                <w:bottom w:val="nil"/>
                <w:right w:val="nil"/>
                <w:between w:val="nil"/>
              </w:pBdr>
              <w:spacing w:before="0" w:line="240" w:lineRule="auto"/>
            </w:pPr>
            <w:r>
              <w:t xml:space="preserve">- </w:t>
            </w:r>
            <w:proofErr w:type="spellStart"/>
            <w:r>
              <w:t>Nanntel</w:t>
            </w:r>
            <w:proofErr w:type="spellEnd"/>
            <w:r>
              <w:t xml:space="preserve"> Core 16-bit m2-1700 Processor</w:t>
            </w:r>
            <w:r>
              <w:br/>
              <w:t>- Dual-core</w:t>
            </w:r>
            <w:r>
              <w:br/>
              <w:t>- 2.9 GHz</w:t>
            </w:r>
            <w:r>
              <w:br/>
              <w:t>- 3 MB cache</w:t>
            </w:r>
          </w:p>
        </w:tc>
        <w:tc>
          <w:tcPr>
            <w:tcW w:w="468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Processor</w:t>
            </w:r>
          </w:p>
          <w:p w:rsidR="00A1288B" w:rsidRDefault="001A0CF3">
            <w:pPr>
              <w:widowControl w:val="0"/>
              <w:spacing w:before="0" w:line="240" w:lineRule="auto"/>
            </w:pPr>
            <w:r>
              <w:t>- EDM 4-Core 32-bit 68x Processor</w:t>
            </w:r>
            <w:r>
              <w:br/>
              <w:t>- Quad-core</w:t>
            </w:r>
            <w:r>
              <w:br/>
              <w:t>- 3.9 GHz</w:t>
            </w:r>
            <w:r>
              <w:br/>
              <w:t>- 4 MB cache</w:t>
            </w:r>
          </w:p>
        </w:tc>
      </w:tr>
      <w:tr w:rsidR="00A1288B">
        <w:tc>
          <w:tcPr>
            <w:tcW w:w="468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i/>
              </w:rPr>
            </w:pPr>
            <w:r>
              <w:rPr>
                <w:i/>
              </w:rPr>
              <w:t>Steve’s Processor</w:t>
            </w:r>
          </w:p>
        </w:tc>
        <w:tc>
          <w:tcPr>
            <w:tcW w:w="468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jc w:val="center"/>
              <w:rPr>
                <w:i/>
              </w:rPr>
            </w:pPr>
            <w:r>
              <w:rPr>
                <w:i/>
              </w:rPr>
              <w:t>Gemma’s Processor</w:t>
            </w:r>
          </w:p>
        </w:tc>
      </w:tr>
    </w:tbl>
    <w:p w:rsidR="00A1288B" w:rsidRDefault="001A0CF3">
      <w:pPr>
        <w:numPr>
          <w:ilvl w:val="0"/>
          <w:numId w:val="6"/>
        </w:numPr>
        <w:contextualSpacing/>
      </w:pPr>
      <w:r>
        <w:t xml:space="preserve">Identify the following for each processor </w:t>
      </w:r>
    </w:p>
    <w:tbl>
      <w:tblPr>
        <w:tblStyle w:val="a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1288B">
        <w:trPr>
          <w:trHeight w:val="120"/>
        </w:trPr>
        <w:tc>
          <w:tcPr>
            <w:tcW w:w="3120" w:type="dxa"/>
            <w:tcBorders>
              <w:top w:val="single" w:sz="8" w:space="0" w:color="FFFFFF"/>
              <w:left w:val="single" w:sz="8" w:space="0" w:color="FFFFFF"/>
            </w:tcBorders>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Steve’s processor</w:t>
            </w:r>
          </w:p>
        </w:tc>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Gemma’s Processor</w:t>
            </w: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Number of cores</w:t>
            </w: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Data bus width</w:t>
            </w: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Amount of Cache memory</w:t>
            </w:r>
          </w:p>
          <w:p w:rsidR="00A1288B" w:rsidRDefault="00A1288B">
            <w:pPr>
              <w:widowControl w:val="0"/>
              <w:spacing w:before="0" w:line="240" w:lineRule="auto"/>
              <w:rPr>
                <w:b/>
              </w:rPr>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r>
      <w:tr w:rsidR="00A1288B">
        <w:trPr>
          <w:trHeight w:val="120"/>
        </w:trPr>
        <w:tc>
          <w:tcPr>
            <w:tcW w:w="31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Clock Speed</w:t>
            </w:r>
          </w:p>
          <w:p w:rsidR="00A1288B" w:rsidRDefault="00A1288B">
            <w:pPr>
              <w:widowControl w:val="0"/>
              <w:spacing w:before="0" w:line="240" w:lineRule="auto"/>
              <w:rPr>
                <w:b/>
              </w:rPr>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c>
          <w:tcPr>
            <w:tcW w:w="3120" w:type="dxa"/>
            <w:shd w:val="clear" w:color="auto" w:fill="auto"/>
            <w:tcMar>
              <w:top w:w="100" w:type="dxa"/>
              <w:left w:w="100" w:type="dxa"/>
              <w:bottom w:w="100" w:type="dxa"/>
              <w:right w:w="100" w:type="dxa"/>
            </w:tcMar>
          </w:tcPr>
          <w:p w:rsidR="00A1288B" w:rsidRDefault="00A1288B">
            <w:pPr>
              <w:widowControl w:val="0"/>
              <w:spacing w:before="0" w:line="240" w:lineRule="auto"/>
            </w:pPr>
          </w:p>
        </w:tc>
      </w:tr>
    </w:tbl>
    <w:p w:rsidR="00A1288B" w:rsidRDefault="00A1288B"/>
    <w:p w:rsidR="00A1288B" w:rsidRDefault="001A0CF3">
      <w:pPr>
        <w:numPr>
          <w:ilvl w:val="0"/>
          <w:numId w:val="6"/>
        </w:numPr>
        <w:contextualSpacing/>
      </w:pPr>
      <w:r>
        <w:t>With reference to all four factors that affect system performance, explain why Gemma is now working faster than Steve.</w:t>
      </w:r>
    </w:p>
    <w:tbl>
      <w:tblPr>
        <w:tblStyle w:val="a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tc>
      </w:tr>
    </w:tbl>
    <w:p w:rsidR="00A1288B" w:rsidRDefault="001A0CF3">
      <w:pPr>
        <w:pStyle w:val="Heading1"/>
      </w:pPr>
      <w:bookmarkStart w:id="53" w:name="_krqbdr6pdhc2" w:colFirst="0" w:colLast="0"/>
      <w:bookmarkEnd w:id="53"/>
      <w:r>
        <w:lastRenderedPageBreak/>
        <w:t>Section 3 - Environmental Impact of Intelligent Systems</w:t>
      </w:r>
    </w:p>
    <w:p w:rsidR="00A1288B" w:rsidRDefault="00A1288B"/>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Intelligent System</w:t>
            </w:r>
            <w:r>
              <w:t>: An intelligent system is a machine with an embedded, Internet-connected computer that has the capacity to gather and analyze data and communicate with other systems. Other criteria for intelligent systems include the capacity to learn from experience, security, connectivity, the ability to adapt according to current data and the capacity for remote monitoring and management.</w:t>
            </w:r>
          </w:p>
        </w:tc>
      </w:tr>
    </w:tbl>
    <w:p w:rsidR="00A1288B" w:rsidRDefault="001A0CF3">
      <w:pPr>
        <w:pStyle w:val="Heading2"/>
      </w:pPr>
      <w:bookmarkStart w:id="54" w:name="_pp8oqfej2f98" w:colFirst="0" w:colLast="0"/>
      <w:bookmarkEnd w:id="54"/>
      <w:r>
        <w:t>Topic 8 - Heating Systems</w:t>
      </w:r>
    </w:p>
    <w:p w:rsidR="00A1288B" w:rsidRDefault="001A0CF3">
      <w:r>
        <w:t xml:space="preserve">Smart heating systems use a variety of ways to control the amount of heat required in our homes. Using activity sensors, some smart systems learn the temperatures that you prefer in certain rooms and at what times. Monitoring the activity in rooms can mean that the smart system adjusts the heating up or down depending on whether there is unusual activity in the house. The thermostat is connected to </w:t>
      </w:r>
      <w:proofErr w:type="spellStart"/>
      <w:r>
        <w:t>wi-fi</w:t>
      </w:r>
      <w:proofErr w:type="spellEnd"/>
      <w:r>
        <w:t xml:space="preserve"> and can be manually controlled by using an app on your phone. This allows you to turn the heating system off if you are not going home or to turn it on so that it is at the optimum temperature if you are coming home early. </w:t>
      </w:r>
    </w:p>
    <w:p w:rsidR="00A1288B" w:rsidRDefault="001A0CF3">
      <w:pPr>
        <w:pStyle w:val="Heading2"/>
      </w:pPr>
      <w:bookmarkStart w:id="55" w:name="_ab7j5dszj9i9" w:colFirst="0" w:colLast="0"/>
      <w:bookmarkEnd w:id="55"/>
      <w:r>
        <w:t>Topic 9 - Traffic Control</w:t>
      </w:r>
    </w:p>
    <w:p w:rsidR="00A1288B" w:rsidRDefault="001A0CF3">
      <w:r>
        <w:t xml:space="preserve">Vehicles are considered one of the main contributing sources of greenhouse gas. Studies in the European Union showed that transport causes 25% of all carbon dioxide emissions. Vehicles consume greater amounts of fuel when they are constantly accelerating and braking in traffic jams. The optimum speed for low fuel consumption and low emissions is between 45 and 65 miles per hour. Intelligent transport systems use software and hardware, along with information and communications technologies, to improve the efficiency and safety of transport networks. They use a variety of information from cameras and sensors, along with control of traffic signals, to try to keep traffic moving, reducing the amount of harmful emissions. Cars with individual navigation systems use satellite information on traffic flow to guide drivers away from traffic congestion and on to more free-flowing routes. </w:t>
      </w:r>
    </w:p>
    <w:p w:rsidR="001A0CF3" w:rsidRDefault="001A0CF3">
      <w:pPr>
        <w:rPr>
          <w:rFonts w:ascii="PT Sans Narrow" w:eastAsia="PT Sans Narrow" w:hAnsi="PT Sans Narrow" w:cs="PT Sans Narrow"/>
          <w:color w:val="008575"/>
          <w:sz w:val="32"/>
          <w:szCs w:val="32"/>
        </w:rPr>
      </w:pPr>
      <w:bookmarkStart w:id="56" w:name="_firrsi2qaswj" w:colFirst="0" w:colLast="0"/>
      <w:bookmarkEnd w:id="56"/>
      <w:r>
        <w:br w:type="page"/>
      </w:r>
    </w:p>
    <w:p w:rsidR="00A1288B" w:rsidRDefault="001A0CF3">
      <w:pPr>
        <w:pStyle w:val="Heading2"/>
      </w:pPr>
      <w:r>
        <w:lastRenderedPageBreak/>
        <w:t>Topic 10 - Car Management Systems</w:t>
      </w:r>
    </w:p>
    <w:p w:rsidR="00A1288B" w:rsidRDefault="001A0CF3">
      <w:r>
        <w:t>A number of different car management systems are used to reduce the impact on the environment. Start-stop systems automatically shut down the engine when the car is not moving — this reduces the amount of time the engine spends idling, reducing fuel consumption and emissions. The car automatically re-starts when the accelerator is pressed, which is most advantageous for vehicles that spend significant amounts of time waiting at traffic lights or frequently come to a stop in traffic jams. Engine control units use sensors to ensure the engine’s air/fuel ratio can be controlled very accurately, ensuring optimum fuel consumption and a reduction of carbon dioxide emissions.</w:t>
      </w:r>
    </w:p>
    <w:p w:rsidR="00CB3EB3" w:rsidRDefault="00CB3EB3">
      <w:pPr>
        <w:rPr>
          <w:rFonts w:ascii="PT Sans Narrow" w:eastAsia="PT Sans Narrow" w:hAnsi="PT Sans Narrow" w:cs="PT Sans Narrow"/>
          <w:sz w:val="28"/>
          <w:szCs w:val="28"/>
        </w:rPr>
      </w:pPr>
      <w:bookmarkStart w:id="57" w:name="_xe9iu1p94hqo" w:colFirst="0" w:colLast="0"/>
      <w:bookmarkEnd w:id="57"/>
      <w:r>
        <w:br w:type="page"/>
      </w:r>
    </w:p>
    <w:p w:rsidR="00A1288B" w:rsidRDefault="001A0CF3">
      <w:pPr>
        <w:pStyle w:val="Heading3"/>
      </w:pPr>
      <w:r>
        <w:lastRenderedPageBreak/>
        <w:t>Environmental Impact of Intelligent Systems QUESTIONS</w:t>
      </w:r>
    </w:p>
    <w:p w:rsidR="00A1288B" w:rsidRDefault="001A0CF3">
      <w:pPr>
        <w:numPr>
          <w:ilvl w:val="0"/>
          <w:numId w:val="29"/>
        </w:numPr>
        <w:contextualSpacing/>
      </w:pPr>
      <w:r>
        <w:t>Using the detail in Topics 8, 9 and 10 and your own research, create a mind map (or similar diagram) detailing the environmental impact of intelligent systems.</w:t>
      </w:r>
    </w:p>
    <w:p w:rsidR="00A1288B" w:rsidRDefault="00A1288B"/>
    <w:tbl>
      <w:tblPr>
        <w:tblStyle w:val="a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rPr>
          <w:trHeight w:val="9000"/>
        </w:trPr>
        <w:tc>
          <w:tcPr>
            <w:tcW w:w="93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bl>
    <w:p w:rsidR="00CB3EB3" w:rsidRDefault="00CB3EB3">
      <w:pPr>
        <w:pStyle w:val="Heading1"/>
      </w:pPr>
      <w:bookmarkStart w:id="58" w:name="_kr6kji7e7uu7" w:colFirst="0" w:colLast="0"/>
      <w:bookmarkEnd w:id="58"/>
    </w:p>
    <w:p w:rsidR="00CB3EB3" w:rsidRDefault="00CB3EB3" w:rsidP="00CB3EB3">
      <w:pPr>
        <w:rPr>
          <w:rFonts w:ascii="PT Sans Narrow" w:eastAsia="PT Sans Narrow" w:hAnsi="PT Sans Narrow" w:cs="PT Sans Narrow"/>
          <w:color w:val="FF5E0E"/>
          <w:sz w:val="36"/>
          <w:szCs w:val="36"/>
        </w:rPr>
      </w:pPr>
      <w:r>
        <w:br w:type="page"/>
      </w:r>
    </w:p>
    <w:p w:rsidR="00A1288B" w:rsidRDefault="001A0CF3">
      <w:pPr>
        <w:pStyle w:val="Heading1"/>
      </w:pPr>
      <w:r>
        <w:lastRenderedPageBreak/>
        <w:t>Section 4 - Security Risks and Precautions</w:t>
      </w:r>
    </w:p>
    <w:p w:rsidR="00A1288B" w:rsidRDefault="001A0CF3">
      <w:pPr>
        <w:pStyle w:val="Heading2"/>
      </w:pPr>
      <w:bookmarkStart w:id="59" w:name="_d2te5gkb3yls" w:colFirst="0" w:colLast="0"/>
      <w:bookmarkEnd w:id="59"/>
      <w:r>
        <w:t>Topic 11 - Computer Misuse Act 1990</w:t>
      </w:r>
    </w:p>
    <w:p w:rsidR="00A1288B" w:rsidRDefault="001A0CF3">
      <w:r>
        <w:t xml:space="preserve">The Computer Misuse Act (1990) </w:t>
      </w:r>
      <w:proofErr w:type="spellStart"/>
      <w:r>
        <w:t>recognises</w:t>
      </w:r>
      <w:proofErr w:type="spellEnd"/>
      <w:r>
        <w:t xml:space="preserve"> the following as offences:</w:t>
      </w:r>
    </w:p>
    <w:p w:rsidR="00A1288B" w:rsidRDefault="001A0CF3">
      <w:pPr>
        <w:numPr>
          <w:ilvl w:val="0"/>
          <w:numId w:val="1"/>
        </w:numPr>
        <w:contextualSpacing/>
      </w:pPr>
      <w:proofErr w:type="spellStart"/>
      <w:r>
        <w:t>Unauthorised</w:t>
      </w:r>
      <w:proofErr w:type="spellEnd"/>
      <w:r>
        <w:t xml:space="preserve"> access to computer material.</w:t>
      </w:r>
    </w:p>
    <w:p w:rsidR="00A1288B" w:rsidRDefault="001A0CF3">
      <w:pPr>
        <w:numPr>
          <w:ilvl w:val="0"/>
          <w:numId w:val="1"/>
        </w:numPr>
        <w:contextualSpacing/>
      </w:pPr>
      <w:proofErr w:type="spellStart"/>
      <w:r>
        <w:t>Unauthorised</w:t>
      </w:r>
      <w:proofErr w:type="spellEnd"/>
      <w:r>
        <w:t xml:space="preserve"> access with intent to commit or facilitate a crime.</w:t>
      </w:r>
    </w:p>
    <w:p w:rsidR="00A1288B" w:rsidRDefault="001A0CF3">
      <w:pPr>
        <w:numPr>
          <w:ilvl w:val="0"/>
          <w:numId w:val="1"/>
        </w:numPr>
        <w:contextualSpacing/>
      </w:pPr>
      <w:proofErr w:type="spellStart"/>
      <w:r>
        <w:t>Unauthorised</w:t>
      </w:r>
      <w:proofErr w:type="spellEnd"/>
      <w:r>
        <w:t xml:space="preserve"> modification of computer material.</w:t>
      </w:r>
    </w:p>
    <w:p w:rsidR="00A1288B" w:rsidRDefault="001A0CF3">
      <w:pPr>
        <w:numPr>
          <w:ilvl w:val="0"/>
          <w:numId w:val="1"/>
        </w:numPr>
        <w:contextualSpacing/>
      </w:pPr>
      <w:r>
        <w:t>Making, supplying or obtaining anything which can be used in computer misuse offences.</w:t>
      </w:r>
    </w:p>
    <w:p w:rsidR="00A1288B" w:rsidRDefault="001A0CF3">
      <w:pPr>
        <w:pStyle w:val="Heading3"/>
      </w:pPr>
      <w:bookmarkStart w:id="60" w:name="_lbf71tlvaiou" w:colFirst="0" w:colLast="0"/>
      <w:bookmarkEnd w:id="60"/>
      <w:proofErr w:type="spellStart"/>
      <w:r>
        <w:t>Unauthorised</w:t>
      </w:r>
      <w:proofErr w:type="spellEnd"/>
      <w:r>
        <w:t xml:space="preserve"> access to computer material</w:t>
      </w:r>
    </w:p>
    <w:p w:rsidR="00A1288B" w:rsidRDefault="001A0CF3">
      <w:r>
        <w:t>This is the lowest level of offence and is one that many of us might be guilty of at some stage in our school or working lives.</w:t>
      </w:r>
      <w:r>
        <w:br/>
      </w:r>
      <w:r>
        <w:br/>
      </w:r>
      <w:proofErr w:type="gramStart"/>
      <w:r>
        <w:t xml:space="preserve">Have you ever found, guessed or used someone </w:t>
      </w:r>
      <w:proofErr w:type="spellStart"/>
      <w:r>
        <w:t>elses</w:t>
      </w:r>
      <w:proofErr w:type="spellEnd"/>
      <w:r>
        <w:t>' password to log onto their user area?</w:t>
      </w:r>
      <w:proofErr w:type="gramEnd"/>
      <w:r>
        <w:t xml:space="preserve"> If you do this and then look at their files, even if you don't change, delete or damage anything, you are still guilty of accessing materials without </w:t>
      </w:r>
      <w:proofErr w:type="spellStart"/>
      <w:r>
        <w:t>authorisation</w:t>
      </w:r>
      <w:proofErr w:type="spellEnd"/>
      <w:r>
        <w:t xml:space="preserve"> - and this is illegal.</w:t>
      </w:r>
      <w:r>
        <w:br/>
      </w:r>
      <w:r>
        <w:br/>
        <w:t>This offence carries the risk of being sentenced to six months in prison and/or a hefty fine.</w:t>
      </w:r>
    </w:p>
    <w:p w:rsidR="00A1288B" w:rsidRDefault="00A1288B"/>
    <w:p w:rsidR="00A1288B" w:rsidRDefault="001A0CF3">
      <w:pPr>
        <w:pStyle w:val="Heading3"/>
      </w:pPr>
      <w:bookmarkStart w:id="61" w:name="_jr0zpj8ja65d" w:colFirst="0" w:colLast="0"/>
      <w:bookmarkEnd w:id="61"/>
      <w:proofErr w:type="spellStart"/>
      <w:proofErr w:type="gramStart"/>
      <w:r>
        <w:t>Unauthorised</w:t>
      </w:r>
      <w:proofErr w:type="spellEnd"/>
      <w:r>
        <w:t xml:space="preserve"> access with intent to commit or facilitate a crime.</w:t>
      </w:r>
      <w:proofErr w:type="gramEnd"/>
    </w:p>
    <w:p w:rsidR="00A1288B" w:rsidRDefault="001A0CF3">
      <w:r>
        <w:t xml:space="preserve">The difference between this and the first offence is that the person gaining access to someone </w:t>
      </w:r>
      <w:proofErr w:type="spellStart"/>
      <w:r>
        <w:t>elses</w:t>
      </w:r>
      <w:proofErr w:type="spellEnd"/>
      <w:r>
        <w:t>' system is doing so with the sole purpose of doing something illegal.</w:t>
      </w:r>
      <w:r>
        <w:br/>
      </w:r>
      <w:r>
        <w:br/>
        <w:t>This might mean that they had to guess or steal the password in order to get into someone's user area or their bank account. They could do this by trial and error or by using special programs such as spyware or keylogging software, or they could use a relatively new technique called 'phishing'.</w:t>
      </w:r>
      <w:r>
        <w:br/>
      </w:r>
      <w:r>
        <w:br/>
        <w:t>They might want to steal some company secrets or they might want to transfer some money out of your bank account into their own.</w:t>
      </w:r>
      <w:r>
        <w:br/>
      </w:r>
      <w:r>
        <w:br/>
        <w:t xml:space="preserve">Anyone caught doing </w:t>
      </w:r>
      <w:proofErr w:type="gramStart"/>
      <w:r>
        <w:t>this risks</w:t>
      </w:r>
      <w:proofErr w:type="gramEnd"/>
      <w:r>
        <w:t xml:space="preserve"> up to a five year prison sentence and/or a hefty fine.</w:t>
      </w:r>
    </w:p>
    <w:p w:rsidR="00A1288B" w:rsidRDefault="00A1288B"/>
    <w:p w:rsidR="00A1288B" w:rsidRDefault="00A1288B"/>
    <w:p w:rsidR="00A1288B" w:rsidRDefault="001A0CF3">
      <w:pPr>
        <w:pStyle w:val="Heading3"/>
      </w:pPr>
      <w:bookmarkStart w:id="62" w:name="_t6txp1fmss9q" w:colFirst="0" w:colLast="0"/>
      <w:bookmarkEnd w:id="62"/>
      <w:proofErr w:type="spellStart"/>
      <w:proofErr w:type="gramStart"/>
      <w:r>
        <w:t>Unauthorised</w:t>
      </w:r>
      <w:proofErr w:type="spellEnd"/>
      <w:r>
        <w:t xml:space="preserve"> modification of computer material.</w:t>
      </w:r>
      <w:proofErr w:type="gramEnd"/>
    </w:p>
    <w:p w:rsidR="00A1288B" w:rsidRDefault="001A0CF3">
      <w:r>
        <w:t>Everyone deletes files from their own system, maybe they no longer need them or maybe they delete them by mistake. This is fine - there was no intent to cause any damage.</w:t>
      </w:r>
      <w:r>
        <w:br/>
      </w:r>
      <w:r>
        <w:br/>
        <w:t>This offence relates to the deletion or changes made to files with the intent to cause damage to an individual or company. The difference is 'the intent to cause damage'.</w:t>
      </w:r>
      <w:r>
        <w:br/>
      </w:r>
      <w:r>
        <w:br/>
        <w:t>This offence also covers purposely introducing viruses to other peoples' systems.</w:t>
      </w:r>
      <w:r>
        <w:br/>
      </w:r>
      <w:r>
        <w:br/>
        <w:t>If you knowingly transmit a virus to others, you are guilty under this section of the Computer Misuse Act.</w:t>
      </w:r>
      <w:r>
        <w:br/>
      </w:r>
      <w:r>
        <w:br/>
        <w:t>This offence carries a penalty of up to five years in prison and/or a fine.</w:t>
      </w:r>
    </w:p>
    <w:p w:rsidR="00A1288B" w:rsidRDefault="00A1288B"/>
    <w:p w:rsidR="00A1288B" w:rsidRDefault="001A0CF3">
      <w:pPr>
        <w:pStyle w:val="Heading3"/>
      </w:pPr>
      <w:bookmarkStart w:id="63" w:name="_ai8fn97cace6" w:colFirst="0" w:colLast="0"/>
      <w:bookmarkEnd w:id="63"/>
      <w:r>
        <w:t>Making, supplying or obtaining anything which can be used in computer misuse offences.</w:t>
      </w:r>
    </w:p>
    <w:p w:rsidR="00A1288B" w:rsidRDefault="00A1288B"/>
    <w:p w:rsidR="00A1288B" w:rsidRDefault="001A0CF3">
      <w:pPr>
        <w:pStyle w:val="Heading4"/>
      </w:pPr>
      <w:bookmarkStart w:id="64" w:name="_z11evwocc4xe" w:colFirst="0" w:colLast="0"/>
      <w:bookmarkEnd w:id="64"/>
      <w:r>
        <w:t>Making</w:t>
      </w:r>
    </w:p>
    <w:p w:rsidR="00A1288B" w:rsidRDefault="001A0CF3">
      <w:r>
        <w:t xml:space="preserve">This includes the writing or creation of computer viruses, worms, </w:t>
      </w:r>
      <w:proofErr w:type="spellStart"/>
      <w:r>
        <w:t>trojans</w:t>
      </w:r>
      <w:proofErr w:type="spellEnd"/>
      <w:r>
        <w:t>, malware, malicious scripts etc.</w:t>
      </w:r>
    </w:p>
    <w:p w:rsidR="00A1288B" w:rsidRDefault="001A0CF3">
      <w:pPr>
        <w:pStyle w:val="Heading4"/>
      </w:pPr>
      <w:bookmarkStart w:id="65" w:name="_i9moutbjguav" w:colFirst="0" w:colLast="0"/>
      <w:bookmarkEnd w:id="65"/>
      <w:r>
        <w:t>Supplying</w:t>
      </w:r>
    </w:p>
    <w:p w:rsidR="00A1288B" w:rsidRDefault="001A0CF3">
      <w:r>
        <w:t>This part covers the distribution of any of the above material whether you have created it yourself or obtained it from elsewhere. It is an offense to supply or distribute these files to others.</w:t>
      </w:r>
    </w:p>
    <w:p w:rsidR="00A1288B" w:rsidRDefault="001A0CF3">
      <w:pPr>
        <w:pStyle w:val="Heading4"/>
      </w:pPr>
      <w:bookmarkStart w:id="66" w:name="_vo5ux3r9ce0z" w:colFirst="0" w:colLast="0"/>
      <w:bookmarkEnd w:id="66"/>
      <w:r>
        <w:br/>
        <w:t>Obtaining</w:t>
      </w:r>
    </w:p>
    <w:p w:rsidR="00A1288B" w:rsidRDefault="001A0CF3">
      <w:r>
        <w:t xml:space="preserve">If you purposely obtain malicious files such as </w:t>
      </w:r>
      <w:proofErr w:type="spellStart"/>
      <w:r>
        <w:t>as</w:t>
      </w:r>
      <w:proofErr w:type="spellEnd"/>
      <w:r>
        <w:t xml:space="preserve"> computer viruses or scripts that you know could be used to damage computer systems then you have committed an offence under the Computer Misuse Act.</w:t>
      </w:r>
      <w:r>
        <w:br w:type="page"/>
      </w:r>
    </w:p>
    <w:p w:rsidR="00A1288B" w:rsidRDefault="001A0CF3">
      <w:pPr>
        <w:pStyle w:val="Heading3"/>
      </w:pPr>
      <w:bookmarkStart w:id="67" w:name="_kxbeygx5z1mb" w:colFirst="0" w:colLast="0"/>
      <w:bookmarkEnd w:id="67"/>
      <w:r>
        <w:lastRenderedPageBreak/>
        <w:t>Computer Misuse Act 1990 QUESTIONS</w:t>
      </w:r>
    </w:p>
    <w:p w:rsidR="00A1288B" w:rsidRDefault="001A0CF3">
      <w:pPr>
        <w:numPr>
          <w:ilvl w:val="0"/>
          <w:numId w:val="7"/>
        </w:numPr>
        <w:contextualSpacing/>
      </w:pPr>
      <w:r>
        <w:t xml:space="preserve">For each of the following scenarios, decide if an offence under the Computer Misuse Act 1990 has taken place. You will need to decide what part(s) of the act deal with the offence. </w:t>
      </w:r>
    </w:p>
    <w:p w:rsidR="00A1288B" w:rsidRDefault="001A0CF3">
      <w:pPr>
        <w:numPr>
          <w:ilvl w:val="1"/>
          <w:numId w:val="7"/>
        </w:numPr>
        <w:contextualSpacing/>
      </w:pPr>
      <w:r>
        <w:t>Steve is going away on a course for a week, and Gemma will be picking up some of his work.  Steve has an agreement in place with the Company IT Staff that Gemma can access his files. When he comes back, he finds that Gemma has deleted his client contact file.</w:t>
      </w:r>
    </w:p>
    <w:tbl>
      <w:tblPr>
        <w:tblStyle w:val="aff9"/>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20"/>
        <w:gridCol w:w="1920"/>
      </w:tblGrid>
      <w:tr w:rsidR="00A1288B">
        <w:tc>
          <w:tcPr>
            <w:tcW w:w="672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 xml:space="preserve">Has </w:t>
            </w:r>
            <w:proofErr w:type="spellStart"/>
            <w:r>
              <w:t>unauthorised</w:t>
            </w:r>
            <w:proofErr w:type="spellEnd"/>
            <w:r>
              <w:t xml:space="preserve"> access to computer material taken place?</w:t>
            </w:r>
          </w:p>
          <w:p w:rsidR="00A1288B" w:rsidRDefault="00A1288B">
            <w:pPr>
              <w:widowControl w:val="0"/>
              <w:pBdr>
                <w:top w:val="nil"/>
                <w:left w:val="nil"/>
                <w:bottom w:val="nil"/>
                <w:right w:val="nil"/>
                <w:between w:val="nil"/>
              </w:pBdr>
              <w:spacing w:before="0" w:line="240" w:lineRule="auto"/>
            </w:pPr>
          </w:p>
        </w:tc>
        <w:tc>
          <w:tcPr>
            <w:tcW w:w="192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Yes/No</w:t>
            </w:r>
          </w:p>
        </w:tc>
      </w:tr>
      <w:tr w:rsidR="00A1288B">
        <w:tc>
          <w:tcPr>
            <w:tcW w:w="672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 xml:space="preserve">Has </w:t>
            </w:r>
            <w:proofErr w:type="spellStart"/>
            <w:r>
              <w:t>unauthorised</w:t>
            </w:r>
            <w:proofErr w:type="spellEnd"/>
            <w:r>
              <w:t xml:space="preserve"> access with intent to commit a crime taken place?</w:t>
            </w:r>
          </w:p>
        </w:tc>
        <w:tc>
          <w:tcPr>
            <w:tcW w:w="1920" w:type="dxa"/>
            <w:shd w:val="clear" w:color="auto" w:fill="auto"/>
            <w:tcMar>
              <w:top w:w="100" w:type="dxa"/>
              <w:left w:w="100" w:type="dxa"/>
              <w:bottom w:w="100" w:type="dxa"/>
              <w:right w:w="100" w:type="dxa"/>
            </w:tcMar>
          </w:tcPr>
          <w:p w:rsidR="00A1288B" w:rsidRDefault="001A0CF3">
            <w:pPr>
              <w:widowControl w:val="0"/>
              <w:spacing w:before="0" w:line="240" w:lineRule="auto"/>
            </w:pPr>
            <w:r>
              <w:t>Yes/No</w:t>
            </w:r>
          </w:p>
        </w:tc>
      </w:tr>
      <w:tr w:rsidR="00A1288B">
        <w:tc>
          <w:tcPr>
            <w:tcW w:w="672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 xml:space="preserve">Has </w:t>
            </w:r>
            <w:proofErr w:type="spellStart"/>
            <w:r>
              <w:t>unauthorised</w:t>
            </w:r>
            <w:proofErr w:type="spellEnd"/>
            <w:r>
              <w:t xml:space="preserve"> modification of computer data taken place?</w:t>
            </w:r>
          </w:p>
        </w:tc>
        <w:tc>
          <w:tcPr>
            <w:tcW w:w="1920" w:type="dxa"/>
            <w:shd w:val="clear" w:color="auto" w:fill="auto"/>
            <w:tcMar>
              <w:top w:w="100" w:type="dxa"/>
              <w:left w:w="100" w:type="dxa"/>
              <w:bottom w:w="100" w:type="dxa"/>
              <w:right w:w="100" w:type="dxa"/>
            </w:tcMar>
          </w:tcPr>
          <w:p w:rsidR="00A1288B" w:rsidRDefault="001A0CF3">
            <w:pPr>
              <w:widowControl w:val="0"/>
              <w:spacing w:before="0" w:line="240" w:lineRule="auto"/>
            </w:pPr>
            <w:r>
              <w:t>Yes/No</w:t>
            </w:r>
          </w:p>
          <w:p w:rsidR="00A1288B" w:rsidRDefault="00A1288B">
            <w:pPr>
              <w:widowControl w:val="0"/>
              <w:spacing w:before="0" w:line="240" w:lineRule="auto"/>
            </w:pPr>
          </w:p>
        </w:tc>
      </w:tr>
      <w:tr w:rsidR="00A1288B">
        <w:tc>
          <w:tcPr>
            <w:tcW w:w="672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Has the making, supplying or obtaining anything which can be used in computer misuse offences take place</w:t>
            </w:r>
          </w:p>
        </w:tc>
        <w:tc>
          <w:tcPr>
            <w:tcW w:w="1920" w:type="dxa"/>
            <w:shd w:val="clear" w:color="auto" w:fill="auto"/>
            <w:tcMar>
              <w:top w:w="100" w:type="dxa"/>
              <w:left w:w="100" w:type="dxa"/>
              <w:bottom w:w="100" w:type="dxa"/>
              <w:right w:w="100" w:type="dxa"/>
            </w:tcMar>
          </w:tcPr>
          <w:p w:rsidR="00A1288B" w:rsidRDefault="001A0CF3">
            <w:pPr>
              <w:widowControl w:val="0"/>
              <w:spacing w:before="0" w:line="240" w:lineRule="auto"/>
            </w:pPr>
            <w:r>
              <w:t>Yes/No</w:t>
            </w:r>
          </w:p>
        </w:tc>
      </w:tr>
      <w:tr w:rsidR="00A1288B">
        <w:tc>
          <w:tcPr>
            <w:tcW w:w="672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rPr>
                <w:b/>
              </w:rPr>
            </w:pPr>
            <w:r>
              <w:rPr>
                <w:b/>
              </w:rPr>
              <w:t>Has an offence taken place under the Computer Misuses Act 1990?</w:t>
            </w:r>
          </w:p>
        </w:tc>
        <w:tc>
          <w:tcPr>
            <w:tcW w:w="19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Yes/No</w:t>
            </w:r>
          </w:p>
        </w:tc>
      </w:tr>
    </w:tbl>
    <w:p w:rsidR="00A1288B" w:rsidRDefault="001A0CF3" w:rsidP="001A0CF3">
      <w:pPr>
        <w:pStyle w:val="ListParagraph"/>
        <w:numPr>
          <w:ilvl w:val="1"/>
          <w:numId w:val="7"/>
        </w:numPr>
      </w:pPr>
      <w:r>
        <w:t xml:space="preserve">Gemma has started a new job, and </w:t>
      </w:r>
      <w:proofErr w:type="spellStart"/>
      <w:r>
        <w:t>realises</w:t>
      </w:r>
      <w:proofErr w:type="spellEnd"/>
      <w:r>
        <w:t xml:space="preserve"> that she has left some files at her old job that would be useful.  While visiting Steve at her old job one day, she runs a piece of software from her </w:t>
      </w:r>
      <w:proofErr w:type="spellStart"/>
      <w:r>
        <w:t>pendrive</w:t>
      </w:r>
      <w:proofErr w:type="spellEnd"/>
      <w:r>
        <w:t xml:space="preserve"> that makes a copy of all her files and emails them to her new work.</w:t>
      </w:r>
    </w:p>
    <w:tbl>
      <w:tblPr>
        <w:tblStyle w:val="aff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20"/>
        <w:gridCol w:w="1920"/>
      </w:tblGrid>
      <w:tr w:rsidR="00A1288B">
        <w:tc>
          <w:tcPr>
            <w:tcW w:w="6720" w:type="dxa"/>
            <w:shd w:val="clear" w:color="auto" w:fill="auto"/>
            <w:tcMar>
              <w:top w:w="100" w:type="dxa"/>
              <w:left w:w="100" w:type="dxa"/>
              <w:bottom w:w="100" w:type="dxa"/>
              <w:right w:w="100" w:type="dxa"/>
            </w:tcMar>
          </w:tcPr>
          <w:p w:rsidR="00A1288B" w:rsidRDefault="001A0CF3">
            <w:pPr>
              <w:widowControl w:val="0"/>
              <w:spacing w:before="0" w:line="240" w:lineRule="auto"/>
            </w:pPr>
            <w:r>
              <w:t xml:space="preserve">Has </w:t>
            </w:r>
            <w:proofErr w:type="spellStart"/>
            <w:r>
              <w:t>unauthorised</w:t>
            </w:r>
            <w:proofErr w:type="spellEnd"/>
            <w:r>
              <w:t xml:space="preserve"> access to computer material taken place?</w:t>
            </w:r>
          </w:p>
          <w:p w:rsidR="00A1288B" w:rsidRDefault="00A1288B">
            <w:pPr>
              <w:widowControl w:val="0"/>
              <w:spacing w:before="0" w:line="240" w:lineRule="auto"/>
            </w:pPr>
          </w:p>
        </w:tc>
        <w:tc>
          <w:tcPr>
            <w:tcW w:w="1920" w:type="dxa"/>
            <w:shd w:val="clear" w:color="auto" w:fill="auto"/>
            <w:tcMar>
              <w:top w:w="100" w:type="dxa"/>
              <w:left w:w="100" w:type="dxa"/>
              <w:bottom w:w="100" w:type="dxa"/>
              <w:right w:w="100" w:type="dxa"/>
            </w:tcMar>
          </w:tcPr>
          <w:p w:rsidR="00A1288B" w:rsidRDefault="001A0CF3">
            <w:pPr>
              <w:widowControl w:val="0"/>
              <w:spacing w:before="0" w:line="240" w:lineRule="auto"/>
            </w:pPr>
            <w:r>
              <w:t>Yes/No</w:t>
            </w:r>
          </w:p>
        </w:tc>
      </w:tr>
      <w:tr w:rsidR="00A1288B">
        <w:tc>
          <w:tcPr>
            <w:tcW w:w="6720" w:type="dxa"/>
            <w:shd w:val="clear" w:color="auto" w:fill="auto"/>
            <w:tcMar>
              <w:top w:w="100" w:type="dxa"/>
              <w:left w:w="100" w:type="dxa"/>
              <w:bottom w:w="100" w:type="dxa"/>
              <w:right w:w="100" w:type="dxa"/>
            </w:tcMar>
          </w:tcPr>
          <w:p w:rsidR="00A1288B" w:rsidRDefault="001A0CF3">
            <w:pPr>
              <w:widowControl w:val="0"/>
              <w:spacing w:before="0" w:line="240" w:lineRule="auto"/>
            </w:pPr>
            <w:r>
              <w:t xml:space="preserve">Has </w:t>
            </w:r>
            <w:proofErr w:type="spellStart"/>
            <w:r>
              <w:t>unauthorised</w:t>
            </w:r>
            <w:proofErr w:type="spellEnd"/>
            <w:r>
              <w:t xml:space="preserve"> access with intent to commit a crime taken place?</w:t>
            </w:r>
          </w:p>
        </w:tc>
        <w:tc>
          <w:tcPr>
            <w:tcW w:w="1920" w:type="dxa"/>
            <w:shd w:val="clear" w:color="auto" w:fill="auto"/>
            <w:tcMar>
              <w:top w:w="100" w:type="dxa"/>
              <w:left w:w="100" w:type="dxa"/>
              <w:bottom w:w="100" w:type="dxa"/>
              <w:right w:w="100" w:type="dxa"/>
            </w:tcMar>
          </w:tcPr>
          <w:p w:rsidR="00A1288B" w:rsidRDefault="001A0CF3">
            <w:pPr>
              <w:widowControl w:val="0"/>
              <w:spacing w:before="0" w:line="240" w:lineRule="auto"/>
            </w:pPr>
            <w:r>
              <w:t>Yes/No</w:t>
            </w:r>
          </w:p>
        </w:tc>
      </w:tr>
      <w:tr w:rsidR="00A1288B">
        <w:tc>
          <w:tcPr>
            <w:tcW w:w="6720" w:type="dxa"/>
            <w:shd w:val="clear" w:color="auto" w:fill="auto"/>
            <w:tcMar>
              <w:top w:w="100" w:type="dxa"/>
              <w:left w:w="100" w:type="dxa"/>
              <w:bottom w:w="100" w:type="dxa"/>
              <w:right w:w="100" w:type="dxa"/>
            </w:tcMar>
          </w:tcPr>
          <w:p w:rsidR="00A1288B" w:rsidRDefault="001A0CF3">
            <w:pPr>
              <w:widowControl w:val="0"/>
              <w:spacing w:before="0" w:line="240" w:lineRule="auto"/>
            </w:pPr>
            <w:r>
              <w:t xml:space="preserve">Has </w:t>
            </w:r>
            <w:proofErr w:type="spellStart"/>
            <w:r>
              <w:t>unauthorised</w:t>
            </w:r>
            <w:proofErr w:type="spellEnd"/>
            <w:r>
              <w:t xml:space="preserve"> modification of computer data taken place?</w:t>
            </w:r>
          </w:p>
        </w:tc>
        <w:tc>
          <w:tcPr>
            <w:tcW w:w="1920" w:type="dxa"/>
            <w:shd w:val="clear" w:color="auto" w:fill="auto"/>
            <w:tcMar>
              <w:top w:w="100" w:type="dxa"/>
              <w:left w:w="100" w:type="dxa"/>
              <w:bottom w:w="100" w:type="dxa"/>
              <w:right w:w="100" w:type="dxa"/>
            </w:tcMar>
          </w:tcPr>
          <w:p w:rsidR="00A1288B" w:rsidRDefault="001A0CF3">
            <w:pPr>
              <w:widowControl w:val="0"/>
              <w:spacing w:before="0" w:line="240" w:lineRule="auto"/>
            </w:pPr>
            <w:r>
              <w:t>Yes/No</w:t>
            </w:r>
          </w:p>
          <w:p w:rsidR="00A1288B" w:rsidRDefault="00A1288B">
            <w:pPr>
              <w:widowControl w:val="0"/>
              <w:spacing w:before="0" w:line="240" w:lineRule="auto"/>
            </w:pPr>
          </w:p>
        </w:tc>
      </w:tr>
      <w:tr w:rsidR="00A1288B">
        <w:tc>
          <w:tcPr>
            <w:tcW w:w="6720" w:type="dxa"/>
            <w:shd w:val="clear" w:color="auto" w:fill="auto"/>
            <w:tcMar>
              <w:top w:w="100" w:type="dxa"/>
              <w:left w:w="100" w:type="dxa"/>
              <w:bottom w:w="100" w:type="dxa"/>
              <w:right w:w="100" w:type="dxa"/>
            </w:tcMar>
          </w:tcPr>
          <w:p w:rsidR="00A1288B" w:rsidRDefault="001A0CF3">
            <w:pPr>
              <w:widowControl w:val="0"/>
              <w:spacing w:before="0" w:line="240" w:lineRule="auto"/>
            </w:pPr>
            <w:r>
              <w:t>Has the making, supplying or obtaining anything which can be used in computer misuse offences take place</w:t>
            </w:r>
          </w:p>
        </w:tc>
        <w:tc>
          <w:tcPr>
            <w:tcW w:w="1920" w:type="dxa"/>
            <w:shd w:val="clear" w:color="auto" w:fill="auto"/>
            <w:tcMar>
              <w:top w:w="100" w:type="dxa"/>
              <w:left w:w="100" w:type="dxa"/>
              <w:bottom w:w="100" w:type="dxa"/>
              <w:right w:w="100" w:type="dxa"/>
            </w:tcMar>
          </w:tcPr>
          <w:p w:rsidR="00A1288B" w:rsidRDefault="001A0CF3">
            <w:pPr>
              <w:widowControl w:val="0"/>
              <w:spacing w:before="0" w:line="240" w:lineRule="auto"/>
            </w:pPr>
            <w:r>
              <w:t>Yes/No</w:t>
            </w:r>
          </w:p>
        </w:tc>
      </w:tr>
      <w:tr w:rsidR="00A1288B">
        <w:tc>
          <w:tcPr>
            <w:tcW w:w="67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Has an offence taken place under the Computer Misuses Act 1990?</w:t>
            </w:r>
          </w:p>
        </w:tc>
        <w:tc>
          <w:tcPr>
            <w:tcW w:w="1920" w:type="dxa"/>
            <w:shd w:val="clear" w:color="auto" w:fill="auto"/>
            <w:tcMar>
              <w:top w:w="100" w:type="dxa"/>
              <w:left w:w="100" w:type="dxa"/>
              <w:bottom w:w="100" w:type="dxa"/>
              <w:right w:w="100" w:type="dxa"/>
            </w:tcMar>
          </w:tcPr>
          <w:p w:rsidR="00A1288B" w:rsidRDefault="001A0CF3">
            <w:pPr>
              <w:widowControl w:val="0"/>
              <w:spacing w:before="0" w:line="240" w:lineRule="auto"/>
              <w:rPr>
                <w:b/>
              </w:rPr>
            </w:pPr>
            <w:r>
              <w:rPr>
                <w:b/>
              </w:rPr>
              <w:t>Yes/No</w:t>
            </w:r>
          </w:p>
        </w:tc>
      </w:tr>
    </w:tbl>
    <w:p w:rsidR="00A1288B" w:rsidRDefault="001A0CF3">
      <w:pPr>
        <w:pStyle w:val="Heading2"/>
      </w:pPr>
      <w:bookmarkStart w:id="68" w:name="_tzxrzrsgm8d3" w:colFirst="0" w:colLast="0"/>
      <w:bookmarkEnd w:id="68"/>
      <w:r>
        <w:lastRenderedPageBreak/>
        <w:t xml:space="preserve">Topic 12 - Security Risks </w:t>
      </w:r>
    </w:p>
    <w:p w:rsidR="00A1288B" w:rsidRDefault="001A0CF3">
      <w:pPr>
        <w:pStyle w:val="Heading3"/>
      </w:pPr>
      <w:bookmarkStart w:id="69" w:name="_le38036sswz" w:colFirst="0" w:colLast="0"/>
      <w:bookmarkEnd w:id="69"/>
      <w:r>
        <w:t>Tracking Cookies</w:t>
      </w:r>
    </w:p>
    <w:p w:rsidR="00A1288B" w:rsidRDefault="001A0CF3">
      <w:r>
        <w:t xml:space="preserve"> </w:t>
      </w:r>
    </w:p>
    <w:tbl>
      <w:tblPr>
        <w:tblStyle w:val="a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Cookie</w:t>
            </w:r>
            <w:r>
              <w:t>: An HTTP cookie (also called web cookie, Internet cookie, browser cookie, or simply cookie) is a small piece of data sent from a website and stored on the user's computer by the user's web browser while the user is browsing.</w:t>
            </w:r>
          </w:p>
          <w:p w:rsidR="00A1288B" w:rsidRDefault="00A1288B">
            <w:pPr>
              <w:spacing w:before="0" w:line="240" w:lineRule="auto"/>
            </w:pPr>
          </w:p>
          <w:p w:rsidR="00A1288B" w:rsidRDefault="001A0CF3">
            <w:pPr>
              <w:spacing w:before="0" w:line="240" w:lineRule="auto"/>
            </w:pPr>
            <w:r>
              <w:rPr>
                <w:b/>
              </w:rPr>
              <w:t>Tracking Cookie</w:t>
            </w:r>
            <w:r>
              <w:t>: Tracking Cookies are a specific type of cookie that are distributed, shared, and read across two or more unrelated websites for the purpose of gathering information or potentially to present customized data to you.</w:t>
            </w:r>
          </w:p>
        </w:tc>
      </w:tr>
    </w:tbl>
    <w:p w:rsidR="00A1288B" w:rsidRDefault="001A0CF3">
      <w:r>
        <w:t xml:space="preserve">A cookie is a small data file created when you access a website. These can be used to store your personal preferences or log in details so you don’t need to re-enter these details. A cookie is stored on the client rather than the server as they are personal to you. </w:t>
      </w:r>
    </w:p>
    <w:p w:rsidR="00A1288B" w:rsidRDefault="001A0CF3">
      <w:pPr>
        <w:rPr>
          <w:i/>
        </w:rPr>
      </w:pPr>
      <w:r>
        <w:t>Tracking cookies take this one step further. Your details are recorded and then transmitted back to the cookie’s author. Most are benign and are just gathering marketing information</w:t>
      </w:r>
      <w:r>
        <w:br/>
        <w:t xml:space="preserve">On other occasions programmers can set the tracking cookie up to send them usernames and personal details. As well as concerns around identity theft, these cookies can be used to target users with </w:t>
      </w:r>
      <w:proofErr w:type="spellStart"/>
      <w:r>
        <w:t>personalised</w:t>
      </w:r>
      <w:proofErr w:type="spellEnd"/>
      <w:r>
        <w:t xml:space="preserve"> adverts.</w:t>
      </w:r>
      <w:r>
        <w:br/>
      </w:r>
    </w:p>
    <w:p w:rsidR="00CB3EB3" w:rsidRDefault="00CB3EB3">
      <w:pPr>
        <w:rPr>
          <w:rFonts w:ascii="PT Sans Narrow" w:eastAsia="PT Sans Narrow" w:hAnsi="PT Sans Narrow" w:cs="PT Sans Narrow"/>
          <w:sz w:val="28"/>
          <w:szCs w:val="28"/>
        </w:rPr>
      </w:pPr>
      <w:bookmarkStart w:id="70" w:name="_j1dfp73js9fc" w:colFirst="0" w:colLast="0"/>
      <w:bookmarkEnd w:id="70"/>
      <w:r>
        <w:br w:type="page"/>
      </w:r>
    </w:p>
    <w:p w:rsidR="00A1288B" w:rsidRDefault="001A0CF3">
      <w:pPr>
        <w:pStyle w:val="Heading3"/>
      </w:pPr>
      <w:r>
        <w:lastRenderedPageBreak/>
        <w:t>Tracking Cookies QUESTIONS</w:t>
      </w:r>
    </w:p>
    <w:p w:rsidR="00A1288B" w:rsidRDefault="00A1288B"/>
    <w:p w:rsidR="00A1288B" w:rsidRDefault="001A0CF3">
      <w:pPr>
        <w:numPr>
          <w:ilvl w:val="0"/>
          <w:numId w:val="3"/>
        </w:numPr>
        <w:contextualSpacing/>
      </w:pPr>
      <w:r>
        <w:t>Tracking cookies can be created and used when browsing a website. Describe a security risk associated with tracking cookies.</w:t>
      </w:r>
    </w:p>
    <w:p w:rsidR="00A1288B" w:rsidRDefault="00A1288B"/>
    <w:tbl>
      <w:tblPr>
        <w:tblStyle w:val="a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rPr>
          <w:trHeight w:val="2320"/>
        </w:trPr>
        <w:tc>
          <w:tcPr>
            <w:tcW w:w="93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bl>
    <w:p w:rsidR="00A1288B" w:rsidRDefault="001A0CF3">
      <w:r>
        <w:br w:type="page"/>
      </w:r>
    </w:p>
    <w:p w:rsidR="00A1288B" w:rsidRDefault="001A0CF3">
      <w:pPr>
        <w:pStyle w:val="Heading3"/>
      </w:pPr>
      <w:bookmarkStart w:id="71" w:name="_qx641vkixotd" w:colFirst="0" w:colLast="0"/>
      <w:bookmarkEnd w:id="71"/>
      <w:r>
        <w:lastRenderedPageBreak/>
        <w:t>Denial of Service (</w:t>
      </w:r>
      <w:proofErr w:type="spellStart"/>
      <w:r>
        <w:t>DoS</w:t>
      </w:r>
      <w:proofErr w:type="spellEnd"/>
      <w:r>
        <w:t xml:space="preserve">) Attacks </w:t>
      </w:r>
    </w:p>
    <w:p w:rsidR="00A1288B" w:rsidRDefault="00A1288B"/>
    <w:tbl>
      <w:tblPr>
        <w:tblStyle w:val="a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Denial of Service Attack</w:t>
            </w:r>
            <w:r>
              <w:t>: A denial-of-service (</w:t>
            </w:r>
            <w:proofErr w:type="spellStart"/>
            <w:r>
              <w:t>DoS</w:t>
            </w:r>
            <w:proofErr w:type="spellEnd"/>
            <w:r>
              <w:t xml:space="preserve">) is any type of attack where the attackers (hackers) attempt to prevent legitimate users from accessing the service. In a </w:t>
            </w:r>
            <w:proofErr w:type="spellStart"/>
            <w:r>
              <w:t>DoS</w:t>
            </w:r>
            <w:proofErr w:type="spellEnd"/>
            <w:r>
              <w:t xml:space="preserve"> attack, the attacker usually sends excessive messages asking the network or server to authenticate requests that have invalid return addresses.</w:t>
            </w:r>
          </w:p>
          <w:p w:rsidR="00A1288B" w:rsidRDefault="00A1288B">
            <w:pPr>
              <w:spacing w:before="0" w:line="240" w:lineRule="auto"/>
            </w:pPr>
          </w:p>
          <w:p w:rsidR="00A1288B" w:rsidRDefault="001A0CF3">
            <w:pPr>
              <w:spacing w:before="0" w:line="240" w:lineRule="auto"/>
            </w:pPr>
            <w:r>
              <w:rPr>
                <w:b/>
              </w:rPr>
              <w:t>Symptoms</w:t>
            </w:r>
            <w:r>
              <w:t xml:space="preserve">: What will happen that may allow a DOS attack to be identified as taking </w:t>
            </w:r>
            <w:proofErr w:type="gramStart"/>
            <w:r>
              <w:t>place.</w:t>
            </w:r>
            <w:proofErr w:type="gramEnd"/>
          </w:p>
          <w:p w:rsidR="00A1288B" w:rsidRDefault="00A1288B">
            <w:pPr>
              <w:spacing w:before="0" w:line="240" w:lineRule="auto"/>
            </w:pPr>
          </w:p>
          <w:p w:rsidR="00A1288B" w:rsidRDefault="001A0CF3">
            <w:pPr>
              <w:spacing w:before="0" w:line="240" w:lineRule="auto"/>
            </w:pPr>
            <w:r>
              <w:rPr>
                <w:b/>
              </w:rPr>
              <w:t>Bandwidth</w:t>
            </w:r>
            <w:r>
              <w:t>: the capacity of a wired or wireless network communications link to transmit the maximum amount of data from one point to another over a computer network or internet connection in a given amount of time - usually one second. Bandwidth describes the data transfer rate.</w:t>
            </w:r>
          </w:p>
          <w:p w:rsidR="00A1288B" w:rsidRDefault="00A1288B">
            <w:pPr>
              <w:spacing w:before="0" w:line="240" w:lineRule="auto"/>
            </w:pPr>
          </w:p>
          <w:p w:rsidR="00A1288B" w:rsidRDefault="001A0CF3">
            <w:pPr>
              <w:spacing w:before="0" w:line="240" w:lineRule="auto"/>
            </w:pPr>
            <w:r>
              <w:rPr>
                <w:b/>
              </w:rPr>
              <w:t>Domain Name Service (DNS)</w:t>
            </w:r>
            <w:r>
              <w:t xml:space="preserve">: </w:t>
            </w:r>
            <w:r>
              <w:rPr>
                <w:rFonts w:ascii="Arial" w:eastAsia="Arial" w:hAnsi="Arial" w:cs="Arial"/>
                <w:color w:val="545454"/>
                <w:highlight w:val="white"/>
              </w:rPr>
              <w:t xml:space="preserve">Short for Domain Name System (or Service or Server), a DNS is an Internet service that translates domain names into IP addresses. Because domain names are alphabetic, they're easier to remember. </w:t>
            </w:r>
            <w:r>
              <w:t xml:space="preserve"> </w:t>
            </w:r>
          </w:p>
          <w:p w:rsidR="00A1288B" w:rsidRDefault="00A1288B">
            <w:pPr>
              <w:spacing w:before="0" w:line="240" w:lineRule="auto"/>
            </w:pPr>
          </w:p>
          <w:p w:rsidR="00A1288B" w:rsidRDefault="001A0CF3">
            <w:pPr>
              <w:spacing w:before="0" w:line="240" w:lineRule="auto"/>
            </w:pPr>
            <w:r>
              <w:rPr>
                <w:b/>
              </w:rPr>
              <w:t>IP Address</w:t>
            </w:r>
            <w:r>
              <w:t>: a unique string of numbers separated by full stops that identifies each computer using the Internet Protocol to communicate over a network.</w:t>
            </w:r>
          </w:p>
        </w:tc>
      </w:tr>
    </w:tbl>
    <w:p w:rsidR="00A1288B" w:rsidRDefault="00A1288B"/>
    <w:p w:rsidR="00A1288B" w:rsidRDefault="001A0CF3">
      <w:r>
        <w:t>Denial of service or "</w:t>
      </w:r>
      <w:proofErr w:type="spellStart"/>
      <w:r>
        <w:t>DoS</w:t>
      </w:r>
      <w:proofErr w:type="spellEnd"/>
      <w:r>
        <w:t xml:space="preserve">" describes the ultimate goal of a class of </w:t>
      </w:r>
      <w:proofErr w:type="spellStart"/>
      <w:r>
        <w:t>cyber attacks</w:t>
      </w:r>
      <w:proofErr w:type="spellEnd"/>
      <w:r>
        <w:t xml:space="preserve"> designed to render a service inaccessible. The </w:t>
      </w:r>
      <w:proofErr w:type="spellStart"/>
      <w:r>
        <w:t>DoS</w:t>
      </w:r>
      <w:proofErr w:type="spellEnd"/>
      <w:r>
        <w:t xml:space="preserve"> attacks that most people have heard about are those launched against high profile websites, since these are frequently reported by the media. However, attacks on any type of system, including industrial control systems which support critical processes, can result in a denial of service.</w:t>
      </w:r>
    </w:p>
    <w:p w:rsidR="00A1288B" w:rsidRDefault="001A0CF3">
      <w:r>
        <w:t xml:space="preserve">When a website suffers a </w:t>
      </w:r>
      <w:proofErr w:type="spellStart"/>
      <w:r>
        <w:t>DoS</w:t>
      </w:r>
      <w:proofErr w:type="spellEnd"/>
      <w:r>
        <w:t xml:space="preserve"> attack, the apparent effect will depend on your perspective. For the average user, it appears that the site has simply stopped displaying content. For businesses, it could mean that the online systems they depend upon have ceased to respond. The symptoms of a </w:t>
      </w:r>
      <w:proofErr w:type="spellStart"/>
      <w:r>
        <w:t>DoS</w:t>
      </w:r>
      <w:proofErr w:type="spellEnd"/>
      <w:r>
        <w:t xml:space="preserve"> attack against industrial control systems may include the inability to retrieve sensor data, or control critical processes.</w:t>
      </w:r>
    </w:p>
    <w:p w:rsidR="00CB3EB3" w:rsidRDefault="00CB3EB3">
      <w:r>
        <w:br w:type="page"/>
      </w:r>
    </w:p>
    <w:p w:rsidR="00A1288B" w:rsidRDefault="001A0CF3">
      <w:proofErr w:type="spellStart"/>
      <w:r>
        <w:lastRenderedPageBreak/>
        <w:t>DoS</w:t>
      </w:r>
      <w:proofErr w:type="spellEnd"/>
      <w:r>
        <w:t xml:space="preserve"> attacks can range in duration and may target more than one site or system at a time. An attack becomes a 'distributed denial of service', referred to as “</w:t>
      </w:r>
      <w:proofErr w:type="spellStart"/>
      <w:r>
        <w:t>DDoS</w:t>
      </w:r>
      <w:proofErr w:type="spellEnd"/>
      <w:r>
        <w:t xml:space="preserve">”, when it comes from multiple computers (or vectors) instead of just one. This is the most common form of </w:t>
      </w:r>
      <w:proofErr w:type="spellStart"/>
      <w:r>
        <w:t>DoS</w:t>
      </w:r>
      <w:proofErr w:type="spellEnd"/>
      <w:r>
        <w:t xml:space="preserve"> attack on websites.</w:t>
      </w:r>
      <w:r>
        <w:rPr>
          <w:vertAlign w:val="superscript"/>
        </w:rPr>
        <w:footnoteReference w:id="1"/>
      </w:r>
    </w:p>
    <w:p w:rsidR="00A1288B" w:rsidRDefault="00A1288B">
      <w:pPr>
        <w:pStyle w:val="Heading4"/>
      </w:pPr>
      <w:bookmarkStart w:id="72" w:name="_64nncb3jefmf" w:colFirst="0" w:colLast="0"/>
      <w:bookmarkEnd w:id="72"/>
    </w:p>
    <w:p w:rsidR="00A1288B" w:rsidRDefault="001A0CF3">
      <w:pPr>
        <w:pStyle w:val="Heading4"/>
      </w:pPr>
      <w:bookmarkStart w:id="73" w:name="_tvp22um4iyog" w:colFirst="0" w:colLast="0"/>
      <w:bookmarkEnd w:id="73"/>
      <w:r>
        <w:t xml:space="preserve">Symptoms of DOS attacks </w:t>
      </w:r>
    </w:p>
    <w:p w:rsidR="00A1288B" w:rsidRDefault="001A0CF3">
      <w:pPr>
        <w:numPr>
          <w:ilvl w:val="0"/>
          <w:numId w:val="2"/>
        </w:numPr>
        <w:contextualSpacing/>
      </w:pPr>
      <w:r>
        <w:t>slows performance of the servers under attack and can completely halt any other access</w:t>
      </w:r>
    </w:p>
    <w:p w:rsidR="00A1288B" w:rsidRDefault="001A0CF3">
      <w:pPr>
        <w:numPr>
          <w:ilvl w:val="0"/>
          <w:numId w:val="2"/>
        </w:numPr>
        <w:contextualSpacing/>
      </w:pPr>
      <w:r>
        <w:t>inability to access resources held on the server</w:t>
      </w:r>
    </w:p>
    <w:p w:rsidR="00A1288B" w:rsidRDefault="001A0CF3">
      <w:pPr>
        <w:pStyle w:val="Heading4"/>
      </w:pPr>
      <w:bookmarkStart w:id="74" w:name="_wzxnmlhcmgp0" w:colFirst="0" w:colLast="0"/>
      <w:bookmarkEnd w:id="74"/>
      <w:r>
        <w:t xml:space="preserve">Effects of DOS attacks </w:t>
      </w:r>
    </w:p>
    <w:p w:rsidR="00A1288B" w:rsidRDefault="001A0CF3">
      <w:pPr>
        <w:numPr>
          <w:ilvl w:val="0"/>
          <w:numId w:val="13"/>
        </w:numPr>
        <w:contextualSpacing/>
      </w:pPr>
      <w:r>
        <w:t>Genuine users are not able to access resources, so may not be able to find the information or carry out the actions they need</w:t>
      </w:r>
    </w:p>
    <w:p w:rsidR="00A1288B" w:rsidRDefault="001A0CF3">
      <w:pPr>
        <w:numPr>
          <w:ilvl w:val="0"/>
          <w:numId w:val="13"/>
        </w:numPr>
        <w:contextualSpacing/>
      </w:pPr>
      <w:r>
        <w:t xml:space="preserve">Businesses may not be able to carry out time critical actions.  They may also suffer reputational damage. Customers may </w:t>
      </w:r>
      <w:proofErr w:type="spellStart"/>
      <w:proofErr w:type="gramStart"/>
      <w:r>
        <w:t>chose</w:t>
      </w:r>
      <w:proofErr w:type="spellEnd"/>
      <w:proofErr w:type="gramEnd"/>
      <w:r>
        <w:t xml:space="preserve"> to use a competitor. </w:t>
      </w:r>
    </w:p>
    <w:p w:rsidR="00A1288B" w:rsidRDefault="001A0CF3">
      <w:pPr>
        <w:pStyle w:val="Heading4"/>
      </w:pPr>
      <w:bookmarkStart w:id="75" w:name="_rw1oz6u5a0mc" w:colFirst="0" w:colLast="0"/>
      <w:bookmarkEnd w:id="75"/>
      <w:r>
        <w:t xml:space="preserve">Costs of DOS attacks </w:t>
      </w:r>
    </w:p>
    <w:p w:rsidR="00A1288B" w:rsidRDefault="001A0CF3">
      <w:pPr>
        <w:numPr>
          <w:ilvl w:val="0"/>
          <w:numId w:val="32"/>
        </w:numPr>
        <w:contextualSpacing/>
      </w:pPr>
      <w:r>
        <w:t>If unable to complete business in time, there may financial loss in that contracts may not be paid.</w:t>
      </w:r>
    </w:p>
    <w:p w:rsidR="00A1288B" w:rsidRDefault="001A0CF3">
      <w:pPr>
        <w:numPr>
          <w:ilvl w:val="0"/>
          <w:numId w:val="32"/>
        </w:numPr>
        <w:contextualSpacing/>
      </w:pPr>
      <w:r>
        <w:t xml:space="preserve">Employees may require </w:t>
      </w:r>
      <w:proofErr w:type="gramStart"/>
      <w:r>
        <w:t>to work</w:t>
      </w:r>
      <w:proofErr w:type="gramEnd"/>
      <w:r>
        <w:t xml:space="preserve"> overtime to fix the faults, resulting in additional costs for pay.</w:t>
      </w:r>
    </w:p>
    <w:p w:rsidR="00A1288B" w:rsidRDefault="001A0CF3">
      <w:pPr>
        <w:pStyle w:val="Heading4"/>
      </w:pPr>
      <w:bookmarkStart w:id="76" w:name="_3cs1bve6tznf" w:colFirst="0" w:colLast="0"/>
      <w:bookmarkEnd w:id="76"/>
      <w:r>
        <w:t xml:space="preserve">Type of fault caused by DOS attacks  </w:t>
      </w:r>
    </w:p>
    <w:p w:rsidR="00A1288B" w:rsidRDefault="001A0CF3">
      <w:pPr>
        <w:numPr>
          <w:ilvl w:val="0"/>
          <w:numId w:val="24"/>
        </w:numPr>
        <w:contextualSpacing/>
      </w:pPr>
      <w:r>
        <w:t>Bandwidth Consumption - Flood of requests fills the connection up to their limit so no other requests can get through. The effect only lasts as long as the attack is maintained.</w:t>
      </w:r>
    </w:p>
    <w:p w:rsidR="00A1288B" w:rsidRDefault="001A0CF3">
      <w:pPr>
        <w:numPr>
          <w:ilvl w:val="0"/>
          <w:numId w:val="24"/>
        </w:numPr>
        <w:contextualSpacing/>
      </w:pPr>
      <w:r>
        <w:t xml:space="preserve">Resource </w:t>
      </w:r>
      <w:proofErr w:type="gramStart"/>
      <w:r>
        <w:t>Starvation  -</w:t>
      </w:r>
      <w:proofErr w:type="gramEnd"/>
      <w:r>
        <w:t xml:space="preserve"> Requests each use a little bit of other resources, like disk space, until the server runs out and is no longer able to function correctly.</w:t>
      </w:r>
    </w:p>
    <w:p w:rsidR="00A1288B" w:rsidRDefault="001A0CF3">
      <w:pPr>
        <w:numPr>
          <w:ilvl w:val="0"/>
          <w:numId w:val="24"/>
        </w:numPr>
        <w:contextualSpacing/>
      </w:pPr>
      <w:r>
        <w:t xml:space="preserve">Domain Name Service (DNS) Attacks - these attack the servers that route internet traffic so can impact on multiple websites.   </w:t>
      </w:r>
    </w:p>
    <w:p w:rsidR="00CB3EB3" w:rsidRDefault="00CB3EB3">
      <w:pPr>
        <w:rPr>
          <w:rFonts w:ascii="Trebuchet MS" w:eastAsia="Trebuchet MS" w:hAnsi="Trebuchet MS" w:cs="Trebuchet MS"/>
          <w:color w:val="666666"/>
          <w:u w:val="single"/>
        </w:rPr>
      </w:pPr>
      <w:bookmarkStart w:id="77" w:name="_q0tos3h8em7y" w:colFirst="0" w:colLast="0"/>
      <w:bookmarkEnd w:id="77"/>
      <w:r>
        <w:br w:type="page"/>
      </w:r>
    </w:p>
    <w:p w:rsidR="00A1288B" w:rsidRDefault="001A0CF3">
      <w:pPr>
        <w:pStyle w:val="Heading4"/>
      </w:pPr>
      <w:r>
        <w:lastRenderedPageBreak/>
        <w:t xml:space="preserve">Reasons for DOS attacks </w:t>
      </w:r>
    </w:p>
    <w:p w:rsidR="00A1288B" w:rsidRDefault="001A0CF3">
      <w:pPr>
        <w:numPr>
          <w:ilvl w:val="0"/>
          <w:numId w:val="20"/>
        </w:numPr>
        <w:contextualSpacing/>
      </w:pPr>
      <w:r>
        <w:t>Financial - The attacker may demand payment to stop the attack</w:t>
      </w:r>
    </w:p>
    <w:p w:rsidR="00A1288B" w:rsidRDefault="001A0CF3">
      <w:pPr>
        <w:numPr>
          <w:ilvl w:val="0"/>
          <w:numId w:val="20"/>
        </w:numPr>
        <w:contextualSpacing/>
      </w:pPr>
      <w:r>
        <w:t>Political - The attacker may wish to take down government websites to protest at government actions</w:t>
      </w:r>
    </w:p>
    <w:p w:rsidR="00A1288B" w:rsidRDefault="001A0CF3">
      <w:pPr>
        <w:numPr>
          <w:ilvl w:val="0"/>
          <w:numId w:val="20"/>
        </w:numPr>
        <w:contextualSpacing/>
      </w:pPr>
      <w:r>
        <w:t xml:space="preserve">Personal - An individual may have a grievance against a company and decide to enact revenge. </w:t>
      </w:r>
    </w:p>
    <w:p w:rsidR="00A1288B" w:rsidRDefault="00A1288B"/>
    <w:p w:rsidR="00A1288B" w:rsidRDefault="001A0CF3">
      <w:r>
        <w:br w:type="page"/>
      </w:r>
    </w:p>
    <w:p w:rsidR="00A1288B" w:rsidRDefault="001A0CF3">
      <w:pPr>
        <w:pStyle w:val="Heading2"/>
        <w:rPr>
          <w:color w:val="695D46"/>
          <w:sz w:val="28"/>
          <w:szCs w:val="28"/>
        </w:rPr>
      </w:pPr>
      <w:bookmarkStart w:id="78" w:name="_hlyzvmszp07m" w:colFirst="0" w:colLast="0"/>
      <w:bookmarkEnd w:id="78"/>
      <w:r>
        <w:rPr>
          <w:color w:val="695D46"/>
          <w:sz w:val="28"/>
          <w:szCs w:val="28"/>
        </w:rPr>
        <w:lastRenderedPageBreak/>
        <w:t>Denial of Service (</w:t>
      </w:r>
      <w:proofErr w:type="spellStart"/>
      <w:r>
        <w:rPr>
          <w:color w:val="695D46"/>
          <w:sz w:val="28"/>
          <w:szCs w:val="28"/>
        </w:rPr>
        <w:t>DoS</w:t>
      </w:r>
      <w:proofErr w:type="spellEnd"/>
      <w:r>
        <w:rPr>
          <w:color w:val="695D46"/>
          <w:sz w:val="28"/>
          <w:szCs w:val="28"/>
        </w:rPr>
        <w:t>) Attacks QUESTIONS</w:t>
      </w:r>
    </w:p>
    <w:p w:rsidR="00A1288B" w:rsidRDefault="00A1288B"/>
    <w:p w:rsidR="00A1288B" w:rsidRDefault="001A0CF3">
      <w:pPr>
        <w:numPr>
          <w:ilvl w:val="0"/>
          <w:numId w:val="30"/>
        </w:numPr>
        <w:contextualSpacing/>
      </w:pPr>
      <w:r>
        <w:t xml:space="preserve">Research a </w:t>
      </w:r>
      <w:proofErr w:type="spellStart"/>
      <w:r>
        <w:t>DoS</w:t>
      </w:r>
      <w:proofErr w:type="spellEnd"/>
      <w:r>
        <w:t xml:space="preserve"> Attack from the past 3 years.  Record your findings in the table below.</w:t>
      </w:r>
    </w:p>
    <w:p w:rsidR="00A1288B" w:rsidRDefault="00A1288B"/>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660"/>
      </w:tblGrid>
      <w:tr w:rsidR="00A1288B">
        <w:tc>
          <w:tcPr>
            <w:tcW w:w="270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 xml:space="preserve">Outline of </w:t>
            </w:r>
            <w:proofErr w:type="spellStart"/>
            <w:r>
              <w:t>DoS</w:t>
            </w:r>
            <w:proofErr w:type="spellEnd"/>
            <w:r>
              <w:t xml:space="preserve"> Attack</w:t>
            </w: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tc>
        <w:tc>
          <w:tcPr>
            <w:tcW w:w="66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270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Date(s) of attack:</w:t>
            </w:r>
          </w:p>
          <w:p w:rsidR="00A1288B" w:rsidRDefault="00A1288B">
            <w:pPr>
              <w:widowControl w:val="0"/>
              <w:pBdr>
                <w:top w:val="nil"/>
                <w:left w:val="nil"/>
                <w:bottom w:val="nil"/>
                <w:right w:val="nil"/>
                <w:between w:val="nil"/>
              </w:pBdr>
              <w:spacing w:before="0" w:line="240" w:lineRule="auto"/>
            </w:pPr>
          </w:p>
        </w:tc>
        <w:tc>
          <w:tcPr>
            <w:tcW w:w="66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270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 xml:space="preserve">What were the reasons (Financial, Political or Personal) for the </w:t>
            </w:r>
            <w:proofErr w:type="spellStart"/>
            <w:r>
              <w:t>DoS</w:t>
            </w:r>
            <w:proofErr w:type="spellEnd"/>
            <w:r>
              <w:t xml:space="preserve"> Attack?</w:t>
            </w:r>
          </w:p>
        </w:tc>
        <w:tc>
          <w:tcPr>
            <w:tcW w:w="66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270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 xml:space="preserve">What symptoms were experienced as a result of this </w:t>
            </w:r>
            <w:proofErr w:type="spellStart"/>
            <w:r>
              <w:t>DoS</w:t>
            </w:r>
            <w:proofErr w:type="spellEnd"/>
            <w:r>
              <w:t xml:space="preserve"> attack?</w:t>
            </w:r>
          </w:p>
          <w:p w:rsidR="00A1288B" w:rsidRDefault="00A1288B">
            <w:pPr>
              <w:widowControl w:val="0"/>
              <w:pBdr>
                <w:top w:val="nil"/>
                <w:left w:val="nil"/>
                <w:bottom w:val="nil"/>
                <w:right w:val="nil"/>
                <w:between w:val="nil"/>
              </w:pBdr>
              <w:spacing w:before="0" w:line="240" w:lineRule="auto"/>
            </w:pPr>
          </w:p>
        </w:tc>
        <w:tc>
          <w:tcPr>
            <w:tcW w:w="66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2700" w:type="dxa"/>
            <w:shd w:val="clear" w:color="auto" w:fill="auto"/>
            <w:tcMar>
              <w:top w:w="100" w:type="dxa"/>
              <w:left w:w="100" w:type="dxa"/>
              <w:bottom w:w="100" w:type="dxa"/>
              <w:right w:w="100" w:type="dxa"/>
            </w:tcMar>
          </w:tcPr>
          <w:p w:rsidR="00A1288B" w:rsidRDefault="001A0CF3">
            <w:pPr>
              <w:widowControl w:val="0"/>
              <w:pBdr>
                <w:top w:val="nil"/>
                <w:left w:val="nil"/>
                <w:bottom w:val="nil"/>
                <w:right w:val="nil"/>
                <w:between w:val="nil"/>
              </w:pBdr>
              <w:spacing w:before="0" w:line="240" w:lineRule="auto"/>
            </w:pPr>
            <w:r>
              <w:t xml:space="preserve">What effects did the </w:t>
            </w:r>
            <w:proofErr w:type="spellStart"/>
            <w:r>
              <w:t>DoS</w:t>
            </w:r>
            <w:proofErr w:type="spellEnd"/>
            <w:r>
              <w:t xml:space="preserve"> attack have on </w:t>
            </w:r>
            <w:r>
              <w:rPr>
                <w:b/>
              </w:rPr>
              <w:t>users</w:t>
            </w:r>
            <w:r>
              <w:t>?</w:t>
            </w:r>
          </w:p>
          <w:p w:rsidR="00A1288B" w:rsidRDefault="00A1288B">
            <w:pPr>
              <w:widowControl w:val="0"/>
              <w:pBdr>
                <w:top w:val="nil"/>
                <w:left w:val="nil"/>
                <w:bottom w:val="nil"/>
                <w:right w:val="nil"/>
                <w:between w:val="nil"/>
              </w:pBdr>
              <w:spacing w:before="0" w:line="240" w:lineRule="auto"/>
            </w:pPr>
          </w:p>
        </w:tc>
        <w:tc>
          <w:tcPr>
            <w:tcW w:w="66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2700" w:type="dxa"/>
            <w:shd w:val="clear" w:color="auto" w:fill="auto"/>
            <w:tcMar>
              <w:top w:w="100" w:type="dxa"/>
              <w:left w:w="100" w:type="dxa"/>
              <w:bottom w:w="100" w:type="dxa"/>
              <w:right w:w="100" w:type="dxa"/>
            </w:tcMar>
          </w:tcPr>
          <w:p w:rsidR="00A1288B" w:rsidRDefault="001A0CF3">
            <w:pPr>
              <w:widowControl w:val="0"/>
              <w:spacing w:before="0" w:line="240" w:lineRule="auto"/>
            </w:pPr>
            <w:r>
              <w:t xml:space="preserve">What effects did the </w:t>
            </w:r>
            <w:proofErr w:type="spellStart"/>
            <w:r>
              <w:t>DoS</w:t>
            </w:r>
            <w:proofErr w:type="spellEnd"/>
            <w:r>
              <w:t xml:space="preserve"> attack have on the </w:t>
            </w:r>
            <w:r>
              <w:rPr>
                <w:b/>
              </w:rPr>
              <w:t xml:space="preserve">business/ </w:t>
            </w:r>
            <w:proofErr w:type="spellStart"/>
            <w:r>
              <w:rPr>
                <w:b/>
              </w:rPr>
              <w:t>organisation</w:t>
            </w:r>
            <w:proofErr w:type="spellEnd"/>
            <w:r>
              <w:t xml:space="preserve"> under attack?</w:t>
            </w:r>
          </w:p>
        </w:tc>
        <w:tc>
          <w:tcPr>
            <w:tcW w:w="66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2700" w:type="dxa"/>
            <w:shd w:val="clear" w:color="auto" w:fill="auto"/>
            <w:tcMar>
              <w:top w:w="100" w:type="dxa"/>
              <w:left w:w="100" w:type="dxa"/>
              <w:bottom w:w="100" w:type="dxa"/>
              <w:right w:w="100" w:type="dxa"/>
            </w:tcMar>
          </w:tcPr>
          <w:p w:rsidR="00A1288B" w:rsidRDefault="001A0CF3">
            <w:pPr>
              <w:widowControl w:val="0"/>
              <w:spacing w:before="0" w:line="240" w:lineRule="auto"/>
            </w:pPr>
            <w:r>
              <w:t xml:space="preserve">What type of fault(s) did the </w:t>
            </w:r>
            <w:proofErr w:type="spellStart"/>
            <w:r>
              <w:t>DoS</w:t>
            </w:r>
            <w:proofErr w:type="spellEnd"/>
            <w:r>
              <w:t xml:space="preserve"> Attack create?</w:t>
            </w:r>
          </w:p>
          <w:p w:rsidR="00A1288B" w:rsidRDefault="00A1288B">
            <w:pPr>
              <w:widowControl w:val="0"/>
              <w:spacing w:before="0" w:line="240" w:lineRule="auto"/>
            </w:pPr>
          </w:p>
          <w:p w:rsidR="00A1288B" w:rsidRDefault="00A1288B">
            <w:pPr>
              <w:widowControl w:val="0"/>
              <w:spacing w:before="0" w:line="240" w:lineRule="auto"/>
            </w:pPr>
          </w:p>
        </w:tc>
        <w:tc>
          <w:tcPr>
            <w:tcW w:w="66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r w:rsidR="00A1288B">
        <w:tc>
          <w:tcPr>
            <w:tcW w:w="2700" w:type="dxa"/>
            <w:shd w:val="clear" w:color="auto" w:fill="auto"/>
            <w:tcMar>
              <w:top w:w="100" w:type="dxa"/>
              <w:left w:w="100" w:type="dxa"/>
              <w:bottom w:w="100" w:type="dxa"/>
              <w:right w:w="100" w:type="dxa"/>
            </w:tcMar>
          </w:tcPr>
          <w:p w:rsidR="00A1288B" w:rsidRDefault="001A0CF3">
            <w:pPr>
              <w:widowControl w:val="0"/>
              <w:spacing w:before="0" w:line="240" w:lineRule="auto"/>
            </w:pPr>
            <w:r>
              <w:t xml:space="preserve">What costs were involved in the </w:t>
            </w:r>
            <w:proofErr w:type="spellStart"/>
            <w:r>
              <w:t>DoS</w:t>
            </w:r>
            <w:proofErr w:type="spellEnd"/>
            <w:r>
              <w:t xml:space="preserve"> Attack?</w:t>
            </w:r>
          </w:p>
          <w:p w:rsidR="00A1288B" w:rsidRDefault="00A1288B">
            <w:pPr>
              <w:widowControl w:val="0"/>
              <w:spacing w:before="0" w:line="240" w:lineRule="auto"/>
            </w:pPr>
          </w:p>
        </w:tc>
        <w:tc>
          <w:tcPr>
            <w:tcW w:w="66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tc>
      </w:tr>
    </w:tbl>
    <w:p w:rsidR="00A1288B" w:rsidRDefault="00A1288B"/>
    <w:p w:rsidR="00A1288B" w:rsidRDefault="001A0CF3">
      <w:pPr>
        <w:pStyle w:val="Heading2"/>
      </w:pPr>
      <w:bookmarkStart w:id="79" w:name="_1ykvp8bd2qx7" w:colFirst="0" w:colLast="0"/>
      <w:bookmarkEnd w:id="79"/>
      <w:r>
        <w:t>Topic 13 - Security Precautions</w:t>
      </w:r>
    </w:p>
    <w:p w:rsidR="00A1288B" w:rsidRDefault="001A0CF3">
      <w:pPr>
        <w:pStyle w:val="Heading3"/>
      </w:pPr>
      <w:bookmarkStart w:id="80" w:name="_hy8k286jsyk9" w:colFirst="0" w:colLast="0"/>
      <w:bookmarkEnd w:id="80"/>
      <w:r>
        <w:t>Describe how encryption is used to secure transmission of data</w:t>
      </w:r>
    </w:p>
    <w:p w:rsidR="00A1288B" w:rsidRDefault="00A1288B"/>
    <w:tbl>
      <w:tblPr>
        <w:tblStyle w:val="a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1A0CF3">
            <w:pPr>
              <w:widowControl w:val="0"/>
              <w:spacing w:before="0"/>
            </w:pPr>
            <w:r>
              <w:rPr>
                <w:b/>
              </w:rPr>
              <w:t>Definitions</w:t>
            </w:r>
          </w:p>
          <w:p w:rsidR="00A1288B" w:rsidRDefault="00A1288B">
            <w:pPr>
              <w:spacing w:before="0" w:line="240" w:lineRule="auto"/>
            </w:pPr>
          </w:p>
          <w:p w:rsidR="00A1288B" w:rsidRDefault="001A0CF3">
            <w:pPr>
              <w:spacing w:before="0" w:line="240" w:lineRule="auto"/>
            </w:pPr>
            <w:r>
              <w:rPr>
                <w:b/>
              </w:rPr>
              <w:t>Encryption</w:t>
            </w:r>
            <w:r>
              <w:t>: Scrambling a message using a secret method (known as a cypher) so that only the sender and recipient (who know the cypher) can decode and read the message.</w:t>
            </w:r>
          </w:p>
          <w:p w:rsidR="00A1288B" w:rsidRDefault="00A1288B">
            <w:pPr>
              <w:spacing w:before="0" w:line="240" w:lineRule="auto"/>
            </w:pPr>
          </w:p>
          <w:p w:rsidR="00A1288B" w:rsidRDefault="001A0CF3">
            <w:pPr>
              <w:spacing w:before="0" w:line="240" w:lineRule="auto"/>
            </w:pPr>
            <w:r>
              <w:rPr>
                <w:b/>
              </w:rPr>
              <w:t>Cypher</w:t>
            </w:r>
            <w:r>
              <w:t>: the process of encrypting a message</w:t>
            </w:r>
          </w:p>
        </w:tc>
      </w:tr>
    </w:tbl>
    <w:p w:rsidR="00A1288B" w:rsidRDefault="001A0CF3">
      <w:pPr>
        <w:pStyle w:val="Heading4"/>
      </w:pPr>
      <w:bookmarkStart w:id="81" w:name="_69mk0liojvzt" w:colFirst="0" w:colLast="0"/>
      <w:bookmarkEnd w:id="81"/>
      <w:r>
        <w:t xml:space="preserve">Use of Public and Private </w:t>
      </w:r>
      <w:proofErr w:type="gramStart"/>
      <w:r>
        <w:t>keys</w:t>
      </w:r>
      <w:proofErr w:type="gramEnd"/>
    </w:p>
    <w:p w:rsidR="00A1288B" w:rsidRDefault="001A0CF3">
      <w:r>
        <w:t>Data transmitted over the Internet is very easy to intercept and most of it is text based</w:t>
      </w:r>
      <w:r>
        <w:br/>
        <w:t>In order to keep data secure in transit it is encrypted. A process, called a cypher, is used to scramble the data so that it doesn’t make sense. The cypher is reversible so the original message can be restored if you know the cypher.</w:t>
      </w:r>
    </w:p>
    <w:p w:rsidR="00A1288B" w:rsidRDefault="001A0CF3">
      <w:r>
        <w:t>Having both systems agreeing on a key that no one else knows becomes an issue. Both systems need to know what the key is without transmitting the key itself. Otherwise any one intercepting the encrypted message also knows the key. Public-key encryption (PKE) solves this problem by using 2 keys.</w:t>
      </w:r>
    </w:p>
    <w:p w:rsidR="00A1288B" w:rsidRDefault="001A0CF3">
      <w:r>
        <w:t>The two keys are mathematically linked, normally generated from a large, random number. The public key is known by everyone and is used to encrypt the message. The private key is known only by the recipient and is used to decrypt the message. The cyphers are very complex so that only the private key can decrypt the message. The public key cannot be used to work out the private key.</w:t>
      </w:r>
      <w:r>
        <w:br/>
      </w:r>
    </w:p>
    <w:p w:rsidR="00A1288B" w:rsidRDefault="001A0CF3">
      <w:pPr>
        <w:pStyle w:val="Heading3"/>
      </w:pPr>
      <w:bookmarkStart w:id="82" w:name="_rynek81p2hb0" w:colFirst="0" w:colLast="0"/>
      <w:bookmarkEnd w:id="82"/>
      <w:r>
        <w:t>Digital Certificates</w:t>
      </w:r>
    </w:p>
    <w:p w:rsidR="00A1288B" w:rsidRDefault="001A0CF3" w:rsidP="00CB3EB3">
      <w:r>
        <w:t xml:space="preserve">Digital Certificates are the attachment to an electronic message used for security purposes. </w:t>
      </w:r>
      <w:r>
        <w:br/>
        <w:t xml:space="preserve">It is used to verify that a user sending a message is who they claim to be and to bind their public key to them. Certificates can only be issued by certain trusted entities including Google, Symantec, and </w:t>
      </w:r>
      <w:proofErr w:type="spellStart"/>
      <w:r>
        <w:t>Comodo</w:t>
      </w:r>
      <w:proofErr w:type="spellEnd"/>
      <w:r>
        <w:t xml:space="preserve">. The “lock” icon in your browser shows the status of the certificate. The lock indicates that the website is backed by a digital certificate and is a genuine website and is not a fake set up by criminals. </w:t>
      </w:r>
      <w:r>
        <w:br/>
      </w:r>
      <w:r>
        <w:lastRenderedPageBreak/>
        <w:br/>
      </w:r>
      <w:bookmarkStart w:id="83" w:name="_kxuvuc6d9k9y" w:colFirst="0" w:colLast="0"/>
      <w:bookmarkStart w:id="84" w:name="_s9a8iqdeyvdi" w:colFirst="0" w:colLast="0"/>
      <w:bookmarkEnd w:id="83"/>
      <w:bookmarkEnd w:id="84"/>
      <w:r>
        <w:t>Digital Signatures</w:t>
      </w:r>
    </w:p>
    <w:p w:rsidR="00A1288B" w:rsidRDefault="001A0CF3">
      <w:r>
        <w:t xml:space="preserve">A digital signature is a way to ensure that an electronic message or document is authentic. </w:t>
      </w:r>
      <w:r>
        <w:br/>
        <w:t>The signature is created when the message is sent, using a private encryption key</w:t>
      </w:r>
      <w:r>
        <w:br/>
        <w:t xml:space="preserve">opposite to normal PKE. The signature is then paired with a public key and sent with the message. </w:t>
      </w:r>
      <w:proofErr w:type="gramStart"/>
      <w:r>
        <w:t>When the message run through the public key the result should match the signature.</w:t>
      </w:r>
      <w:proofErr w:type="gramEnd"/>
      <w:r>
        <w:t xml:space="preserve"> If they don’t match then the message has been altered en route, so the message has been intercepted and compromised.</w:t>
      </w:r>
    </w:p>
    <w:p w:rsidR="00A1288B" w:rsidRDefault="001A0CF3">
      <w:pPr>
        <w:pStyle w:val="Heading2"/>
      </w:pPr>
      <w:bookmarkStart w:id="85" w:name="_luq54qz9onge" w:colFirst="0" w:colLast="0"/>
      <w:bookmarkEnd w:id="85"/>
      <w:r>
        <w:rPr>
          <w:color w:val="695D46"/>
          <w:sz w:val="28"/>
          <w:szCs w:val="28"/>
        </w:rPr>
        <w:t>Security Precautions QUESTIONS</w:t>
      </w:r>
    </w:p>
    <w:p w:rsidR="00A1288B" w:rsidRDefault="001A0CF3">
      <w:pPr>
        <w:numPr>
          <w:ilvl w:val="0"/>
          <w:numId w:val="18"/>
        </w:numPr>
        <w:contextualSpacing/>
      </w:pPr>
      <w:r>
        <w:t>Explain, in your own words, how Public and Private Keys can keep data secure during transmission.</w:t>
      </w: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p w:rsidR="00A1288B" w:rsidRDefault="00A1288B">
            <w:pPr>
              <w:widowControl w:val="0"/>
              <w:pBdr>
                <w:top w:val="nil"/>
                <w:left w:val="nil"/>
                <w:bottom w:val="nil"/>
                <w:right w:val="nil"/>
                <w:between w:val="nil"/>
              </w:pBdr>
              <w:spacing w:before="0" w:line="240" w:lineRule="auto"/>
            </w:pPr>
          </w:p>
        </w:tc>
      </w:tr>
    </w:tbl>
    <w:p w:rsidR="00A1288B" w:rsidRDefault="001A0CF3">
      <w:r>
        <w:t xml:space="preserve"> </w:t>
      </w:r>
    </w:p>
    <w:p w:rsidR="00A1288B" w:rsidRDefault="001A0CF3">
      <w:pPr>
        <w:numPr>
          <w:ilvl w:val="0"/>
          <w:numId w:val="18"/>
        </w:numPr>
        <w:contextualSpacing/>
      </w:pPr>
      <w:r>
        <w:t>Explain the purpose of Digital Certificates in keeping data secure.</w:t>
      </w: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r>
    </w:tbl>
    <w:p w:rsidR="00A1288B" w:rsidRDefault="001A0CF3">
      <w:r>
        <w:t xml:space="preserve"> </w:t>
      </w:r>
    </w:p>
    <w:p w:rsidR="00A1288B" w:rsidRDefault="001A0CF3">
      <w:pPr>
        <w:numPr>
          <w:ilvl w:val="0"/>
          <w:numId w:val="18"/>
        </w:numPr>
        <w:contextualSpacing/>
      </w:pPr>
      <w:r>
        <w:t>Explain the purpose of Digital Signatures in keeping data secure.</w:t>
      </w:r>
    </w:p>
    <w:tbl>
      <w:tblPr>
        <w:tblStyle w:val="a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288B">
        <w:tc>
          <w:tcPr>
            <w:tcW w:w="9360" w:type="dxa"/>
            <w:shd w:val="clear" w:color="auto" w:fill="auto"/>
            <w:tcMar>
              <w:top w:w="100" w:type="dxa"/>
              <w:left w:w="100" w:type="dxa"/>
              <w:bottom w:w="100" w:type="dxa"/>
              <w:right w:w="100" w:type="dxa"/>
            </w:tcMar>
          </w:tcPr>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p w:rsidR="00A1288B" w:rsidRDefault="00A1288B">
            <w:pPr>
              <w:widowControl w:val="0"/>
              <w:spacing w:before="0" w:line="240" w:lineRule="auto"/>
            </w:pPr>
          </w:p>
        </w:tc>
      </w:tr>
    </w:tbl>
    <w:p w:rsidR="00A1288B" w:rsidRDefault="001A0CF3">
      <w:r>
        <w:br w:type="page"/>
      </w:r>
    </w:p>
    <w:sectPr w:rsidR="00A1288B">
      <w:headerReference w:type="default" r:id="rId12"/>
      <w:headerReference w:type="first" r:id="rId13"/>
      <w:footerReference w:type="first" r:id="rId14"/>
      <w:pgSz w:w="12240" w:h="15840"/>
      <w:pgMar w:top="1080" w:right="1440" w:bottom="108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2A" w:rsidRDefault="001A0CF3">
      <w:pPr>
        <w:spacing w:before="0" w:line="240" w:lineRule="auto"/>
      </w:pPr>
      <w:r>
        <w:separator/>
      </w:r>
    </w:p>
  </w:endnote>
  <w:endnote w:type="continuationSeparator" w:id="0">
    <w:p w:rsidR="0032742A" w:rsidRDefault="001A0C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pen Sans">
    <w:panose1 w:val="020B0606030504020204"/>
    <w:charset w:val="00"/>
    <w:family w:val="swiss"/>
    <w:pitch w:val="variable"/>
    <w:sig w:usb0="E00002EF" w:usb1="4000205B" w:usb2="00000028" w:usb3="00000000" w:csb0="0000019F" w:csb1="00000000"/>
  </w:font>
  <w:font w:name="PT Sans Narrow">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8B" w:rsidRDefault="00A1288B">
    <w:pPr>
      <w:pBdr>
        <w:top w:val="nil"/>
        <w:left w:val="nil"/>
        <w:bottom w:val="nil"/>
        <w:right w:val="nil"/>
        <w:between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2A" w:rsidRDefault="001A0CF3">
      <w:pPr>
        <w:spacing w:before="0" w:line="240" w:lineRule="auto"/>
      </w:pPr>
      <w:r>
        <w:separator/>
      </w:r>
    </w:p>
  </w:footnote>
  <w:footnote w:type="continuationSeparator" w:id="0">
    <w:p w:rsidR="0032742A" w:rsidRDefault="001A0CF3">
      <w:pPr>
        <w:spacing w:before="0" w:line="240" w:lineRule="auto"/>
      </w:pPr>
      <w:r>
        <w:continuationSeparator/>
      </w:r>
    </w:p>
  </w:footnote>
  <w:footnote w:id="1">
    <w:p w:rsidR="00A1288B" w:rsidRDefault="001A0CF3">
      <w:pPr>
        <w:spacing w:before="0" w:line="240" w:lineRule="auto"/>
        <w:rPr>
          <w:sz w:val="20"/>
          <w:szCs w:val="20"/>
        </w:rPr>
      </w:pPr>
      <w:r>
        <w:rPr>
          <w:vertAlign w:val="superscript"/>
        </w:rPr>
        <w:footnoteRef/>
      </w:r>
      <w:r>
        <w:rPr>
          <w:sz w:val="20"/>
          <w:szCs w:val="20"/>
        </w:rPr>
        <w:t xml:space="preserve"> https://www.ncsc.gov.uk/guidance/understanding-denial-service-dos-attacks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8B" w:rsidRDefault="001A0CF3">
    <w:pPr>
      <w:pStyle w:val="Subtitle"/>
      <w:pBdr>
        <w:top w:val="nil"/>
        <w:left w:val="nil"/>
        <w:bottom w:val="nil"/>
        <w:right w:val="nil"/>
        <w:between w:val="nil"/>
      </w:pBdr>
      <w:spacing w:before="600"/>
      <w:jc w:val="right"/>
    </w:pPr>
    <w:bookmarkStart w:id="86" w:name="_9nvcibv3gama" w:colFirst="0" w:colLast="0"/>
    <w:bookmarkEnd w:id="86"/>
    <w:r>
      <w:rPr>
        <w:color w:val="000000"/>
      </w:rPr>
      <w:t xml:space="preserve">  </w:t>
    </w:r>
    <w:r>
      <w:rPr>
        <w:color w:val="000000"/>
      </w:rPr>
      <w:fldChar w:fldCharType="begin"/>
    </w:r>
    <w:r>
      <w:rPr>
        <w:color w:val="000000"/>
      </w:rPr>
      <w:instrText>PAGE</w:instrText>
    </w:r>
    <w:r>
      <w:rPr>
        <w:color w:val="000000"/>
      </w:rPr>
      <w:fldChar w:fldCharType="separate"/>
    </w:r>
    <w:r w:rsidR="006E7736">
      <w:rPr>
        <w:noProof/>
        <w:color w:val="000000"/>
      </w:rPr>
      <w:t>14</w:t>
    </w:r>
    <w:r>
      <w:rPr>
        <w:color w:val="000000"/>
      </w:rPr>
      <w:fldChar w:fldCharType="end"/>
    </w:r>
  </w:p>
  <w:p w:rsidR="00A1288B" w:rsidRDefault="001A0CF3">
    <w:pPr>
      <w:pBdr>
        <w:top w:val="nil"/>
        <w:left w:val="nil"/>
        <w:bottom w:val="nil"/>
        <w:right w:val="nil"/>
        <w:between w:val="nil"/>
      </w:pBdr>
      <w:spacing w:after="200"/>
    </w:pPr>
    <w:r>
      <w:rPr>
        <w:noProof/>
        <w:lang w:val="en-GB"/>
      </w:rPr>
      <w:drawing>
        <wp:inline distT="114300" distB="114300" distL="114300" distR="114300">
          <wp:extent cx="5916349" cy="104775"/>
          <wp:effectExtent l="0" t="0" r="0" b="0"/>
          <wp:docPr id="4" name="image9.png" descr="horizontal line"/>
          <wp:cNvGraphicFramePr/>
          <a:graphic xmlns:a="http://schemas.openxmlformats.org/drawingml/2006/main">
            <a:graphicData uri="http://schemas.openxmlformats.org/drawingml/2006/picture">
              <pic:pic xmlns:pic="http://schemas.openxmlformats.org/drawingml/2006/picture">
                <pic:nvPicPr>
                  <pic:cNvPr id="0" name="image9.png" descr="horizontal line"/>
                  <pic:cNvPicPr preferRelativeResize="0"/>
                </pic:nvPicPr>
                <pic:blipFill>
                  <a:blip r:embed="rId1"/>
                  <a:srcRect b="-32286"/>
                  <a:stretch>
                    <a:fillRect/>
                  </a:stretch>
                </pic:blipFill>
                <pic:spPr>
                  <a:xfrm>
                    <a:off x="0" y="0"/>
                    <a:ext cx="5916349" cy="10477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8B" w:rsidRDefault="00A1288B">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229"/>
    <w:multiLevelType w:val="multilevel"/>
    <w:tmpl w:val="B7D84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0822E0"/>
    <w:multiLevelType w:val="multilevel"/>
    <w:tmpl w:val="4CC49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68F1E6E"/>
    <w:multiLevelType w:val="multilevel"/>
    <w:tmpl w:val="319ED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79B5656"/>
    <w:multiLevelType w:val="multilevel"/>
    <w:tmpl w:val="D79E52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95F79A0"/>
    <w:multiLevelType w:val="multilevel"/>
    <w:tmpl w:val="6DA85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2FB2AFB"/>
    <w:multiLevelType w:val="multilevel"/>
    <w:tmpl w:val="4BD48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B830B7C"/>
    <w:multiLevelType w:val="multilevel"/>
    <w:tmpl w:val="AF447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4E03DC7"/>
    <w:multiLevelType w:val="multilevel"/>
    <w:tmpl w:val="748EFD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4E85625"/>
    <w:multiLevelType w:val="multilevel"/>
    <w:tmpl w:val="0A466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580200D"/>
    <w:multiLevelType w:val="multilevel"/>
    <w:tmpl w:val="A288D2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35BB75CA"/>
    <w:multiLevelType w:val="multilevel"/>
    <w:tmpl w:val="0EFE6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95B21B5"/>
    <w:multiLevelType w:val="multilevel"/>
    <w:tmpl w:val="A0623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E0929BC"/>
    <w:multiLevelType w:val="multilevel"/>
    <w:tmpl w:val="770A5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ECB2849"/>
    <w:multiLevelType w:val="multilevel"/>
    <w:tmpl w:val="55668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0BE0BDE"/>
    <w:multiLevelType w:val="multilevel"/>
    <w:tmpl w:val="091E2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0C4848"/>
    <w:multiLevelType w:val="multilevel"/>
    <w:tmpl w:val="925E9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F536F1C"/>
    <w:multiLevelType w:val="multilevel"/>
    <w:tmpl w:val="8CEA4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61A5B8C"/>
    <w:multiLevelType w:val="multilevel"/>
    <w:tmpl w:val="8586E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6FC4743"/>
    <w:multiLevelType w:val="multilevel"/>
    <w:tmpl w:val="15A82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92D630F"/>
    <w:multiLevelType w:val="multilevel"/>
    <w:tmpl w:val="E9502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C46032"/>
    <w:multiLevelType w:val="multilevel"/>
    <w:tmpl w:val="4D9E1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B32640C"/>
    <w:multiLevelType w:val="multilevel"/>
    <w:tmpl w:val="B5D41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F823940"/>
    <w:multiLevelType w:val="multilevel"/>
    <w:tmpl w:val="1B701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F922DFF"/>
    <w:multiLevelType w:val="multilevel"/>
    <w:tmpl w:val="B9F8D6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61A13B94"/>
    <w:multiLevelType w:val="multilevel"/>
    <w:tmpl w:val="BB900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8D73AF7"/>
    <w:multiLevelType w:val="multilevel"/>
    <w:tmpl w:val="AD201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6F4F68A8"/>
    <w:multiLevelType w:val="multilevel"/>
    <w:tmpl w:val="67E41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F612A2E"/>
    <w:multiLevelType w:val="multilevel"/>
    <w:tmpl w:val="D8860A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76FB39F1"/>
    <w:multiLevelType w:val="multilevel"/>
    <w:tmpl w:val="3EBAB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77387FB0"/>
    <w:multiLevelType w:val="multilevel"/>
    <w:tmpl w:val="BF245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913315D"/>
    <w:multiLevelType w:val="multilevel"/>
    <w:tmpl w:val="E2EE7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9237BFE"/>
    <w:multiLevelType w:val="multilevel"/>
    <w:tmpl w:val="185A8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27"/>
  </w:num>
  <w:num w:numId="3">
    <w:abstractNumId w:val="18"/>
  </w:num>
  <w:num w:numId="4">
    <w:abstractNumId w:val="6"/>
  </w:num>
  <w:num w:numId="5">
    <w:abstractNumId w:val="22"/>
  </w:num>
  <w:num w:numId="6">
    <w:abstractNumId w:val="30"/>
  </w:num>
  <w:num w:numId="7">
    <w:abstractNumId w:val="15"/>
  </w:num>
  <w:num w:numId="8">
    <w:abstractNumId w:val="20"/>
  </w:num>
  <w:num w:numId="9">
    <w:abstractNumId w:val="28"/>
  </w:num>
  <w:num w:numId="10">
    <w:abstractNumId w:val="17"/>
  </w:num>
  <w:num w:numId="11">
    <w:abstractNumId w:val="4"/>
  </w:num>
  <w:num w:numId="12">
    <w:abstractNumId w:val="13"/>
  </w:num>
  <w:num w:numId="13">
    <w:abstractNumId w:val="23"/>
  </w:num>
  <w:num w:numId="14">
    <w:abstractNumId w:val="2"/>
  </w:num>
  <w:num w:numId="15">
    <w:abstractNumId w:val="19"/>
  </w:num>
  <w:num w:numId="16">
    <w:abstractNumId w:val="0"/>
  </w:num>
  <w:num w:numId="17">
    <w:abstractNumId w:val="25"/>
  </w:num>
  <w:num w:numId="18">
    <w:abstractNumId w:val="21"/>
  </w:num>
  <w:num w:numId="19">
    <w:abstractNumId w:val="11"/>
  </w:num>
  <w:num w:numId="20">
    <w:abstractNumId w:val="9"/>
  </w:num>
  <w:num w:numId="21">
    <w:abstractNumId w:val="5"/>
  </w:num>
  <w:num w:numId="22">
    <w:abstractNumId w:val="16"/>
  </w:num>
  <w:num w:numId="23">
    <w:abstractNumId w:val="8"/>
  </w:num>
  <w:num w:numId="24">
    <w:abstractNumId w:val="7"/>
  </w:num>
  <w:num w:numId="25">
    <w:abstractNumId w:val="31"/>
  </w:num>
  <w:num w:numId="26">
    <w:abstractNumId w:val="1"/>
  </w:num>
  <w:num w:numId="27">
    <w:abstractNumId w:val="24"/>
  </w:num>
  <w:num w:numId="28">
    <w:abstractNumId w:val="26"/>
  </w:num>
  <w:num w:numId="29">
    <w:abstractNumId w:val="10"/>
  </w:num>
  <w:num w:numId="30">
    <w:abstractNumId w:val="12"/>
  </w:num>
  <w:num w:numId="31">
    <w:abstractNumId w:val="2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288B"/>
    <w:rsid w:val="001A0CF3"/>
    <w:rsid w:val="0032742A"/>
    <w:rsid w:val="006E7736"/>
    <w:rsid w:val="00A1288B"/>
    <w:rsid w:val="00CB3E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695D46"/>
        <w:sz w:val="22"/>
        <w:szCs w:val="22"/>
        <w:lang w:val="en" w:eastAsia="en-GB"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pPr>
      <w:spacing w:before="200" w:line="240" w:lineRule="auto"/>
    </w:pPr>
    <w:rPr>
      <w:rFonts w:ascii="PT Sans Narrow" w:eastAsia="PT Sans Narrow" w:hAnsi="PT Sans Narrow" w:cs="PT Sans Narrow"/>
      <w:sz w:val="28"/>
      <w:szCs w:val="2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B3EB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B3"/>
    <w:rPr>
      <w:rFonts w:ascii="Tahoma" w:hAnsi="Tahoma" w:cs="Tahoma"/>
      <w:sz w:val="16"/>
      <w:szCs w:val="16"/>
    </w:rPr>
  </w:style>
  <w:style w:type="paragraph" w:styleId="ListParagraph">
    <w:name w:val="List Paragraph"/>
    <w:basedOn w:val="Normal"/>
    <w:uiPriority w:val="34"/>
    <w:qFormat/>
    <w:rsid w:val="001A0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695D46"/>
        <w:sz w:val="22"/>
        <w:szCs w:val="22"/>
        <w:lang w:val="en" w:eastAsia="en-GB"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pPr>
      <w:spacing w:before="200" w:line="240" w:lineRule="auto"/>
    </w:pPr>
    <w:rPr>
      <w:rFonts w:ascii="PT Sans Narrow" w:eastAsia="PT Sans Narrow" w:hAnsi="PT Sans Narrow" w:cs="PT Sans Narrow"/>
      <w:sz w:val="28"/>
      <w:szCs w:val="2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B3EB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B3"/>
    <w:rPr>
      <w:rFonts w:ascii="Tahoma" w:hAnsi="Tahoma" w:cs="Tahoma"/>
      <w:sz w:val="16"/>
      <w:szCs w:val="16"/>
    </w:rPr>
  </w:style>
  <w:style w:type="paragraph" w:styleId="ListParagraph">
    <w:name w:val="List Paragraph"/>
    <w:basedOn w:val="Normal"/>
    <w:uiPriority w:val="34"/>
    <w:qFormat/>
    <w:rsid w:val="001A0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45</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CBoyle</cp:lastModifiedBy>
  <cp:revision>4</cp:revision>
  <cp:lastPrinted>2018-08-22T07:34:00Z</cp:lastPrinted>
  <dcterms:created xsi:type="dcterms:W3CDTF">2018-06-06T10:33:00Z</dcterms:created>
  <dcterms:modified xsi:type="dcterms:W3CDTF">2018-08-22T07:57:00Z</dcterms:modified>
</cp:coreProperties>
</file>